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9808" w14:textId="77777777" w:rsidR="001F48B6" w:rsidRDefault="00C75040">
      <w:pPr>
        <w:pStyle w:val="Ttulo1"/>
        <w:spacing w:before="90" w:line="360" w:lineRule="auto"/>
        <w:ind w:left="157"/>
        <w:jc w:val="center"/>
      </w:pPr>
      <w:bookmarkStart w:id="0" w:name="_Hlk81300030"/>
      <w:r>
        <w:t>DESENVOLVIMENTO DE UMA ARMADILHA LUMINOSA UTILIZANDO ENERGIA SOLAR</w:t>
      </w:r>
      <w:r>
        <w:rPr>
          <w:spacing w:val="-57"/>
        </w:rPr>
        <w:t xml:space="preserve"> </w:t>
      </w:r>
      <w:r>
        <w:t>PARA</w:t>
      </w:r>
      <w:r>
        <w:rPr>
          <w:spacing w:val="-5"/>
        </w:rPr>
        <w:t xml:space="preserve"> </w:t>
      </w:r>
      <w:r>
        <w:t>CAPTURA</w:t>
      </w:r>
      <w:r>
        <w:rPr>
          <w:spacing w:val="-1"/>
        </w:rPr>
        <w:t xml:space="preserve"> </w:t>
      </w:r>
      <w:r>
        <w:t>DE</w:t>
      </w:r>
      <w:r>
        <w:rPr>
          <w:spacing w:val="5"/>
        </w:rPr>
        <w:t xml:space="preserve"> </w:t>
      </w:r>
      <w:r>
        <w:t>PRAGAS AGRÍCOLAS EM LAVOURAS DE</w:t>
      </w:r>
      <w:r>
        <w:rPr>
          <w:spacing w:val="-3"/>
        </w:rPr>
        <w:t xml:space="preserve"> </w:t>
      </w:r>
      <w:r>
        <w:t>SOJA</w:t>
      </w:r>
    </w:p>
    <w:p w14:paraId="560E0BF9" w14:textId="73EE3103" w:rsidR="00383510" w:rsidRPr="00383510" w:rsidRDefault="00C75040" w:rsidP="00383510">
      <w:pPr>
        <w:pStyle w:val="Corpodetexto"/>
        <w:spacing w:line="229" w:lineRule="exact"/>
        <w:ind w:left="157" w:right="214"/>
        <w:jc w:val="center"/>
      </w:pPr>
      <w:r w:rsidRPr="00383510">
        <w:rPr>
          <w:w w:val="95"/>
        </w:rPr>
        <w:t>Matheus</w:t>
      </w:r>
      <w:r w:rsidRPr="00383510">
        <w:rPr>
          <w:spacing w:val="24"/>
          <w:w w:val="95"/>
        </w:rPr>
        <w:t xml:space="preserve"> </w:t>
      </w:r>
      <w:r w:rsidRPr="00383510">
        <w:rPr>
          <w:w w:val="95"/>
        </w:rPr>
        <w:t>De</w:t>
      </w:r>
      <w:r w:rsidRPr="00383510">
        <w:rPr>
          <w:spacing w:val="25"/>
          <w:w w:val="95"/>
        </w:rPr>
        <w:t xml:space="preserve"> </w:t>
      </w:r>
      <w:r w:rsidRPr="00383510">
        <w:rPr>
          <w:w w:val="95"/>
        </w:rPr>
        <w:t>Paula</w:t>
      </w:r>
      <w:r w:rsidRPr="00383510">
        <w:rPr>
          <w:spacing w:val="26"/>
          <w:w w:val="95"/>
        </w:rPr>
        <w:t xml:space="preserve"> </w:t>
      </w:r>
      <w:r w:rsidRPr="00383510">
        <w:rPr>
          <w:w w:val="95"/>
        </w:rPr>
        <w:t>Batista</w:t>
      </w:r>
      <w:r w:rsidRPr="00383510">
        <w:rPr>
          <w:w w:val="95"/>
          <w:vertAlign w:val="superscript"/>
        </w:rPr>
        <w:t>1</w:t>
      </w:r>
      <w:r w:rsidRPr="00383510">
        <w:rPr>
          <w:w w:val="95"/>
        </w:rPr>
        <w:t>,</w:t>
      </w:r>
      <w:r w:rsidRPr="00383510">
        <w:rPr>
          <w:spacing w:val="27"/>
          <w:w w:val="95"/>
        </w:rPr>
        <w:t xml:space="preserve"> </w:t>
      </w:r>
      <w:r w:rsidRPr="00383510">
        <w:rPr>
          <w:w w:val="95"/>
        </w:rPr>
        <w:t>Hugo</w:t>
      </w:r>
      <w:r w:rsidRPr="00383510">
        <w:rPr>
          <w:spacing w:val="28"/>
          <w:w w:val="95"/>
        </w:rPr>
        <w:t xml:space="preserve"> </w:t>
      </w:r>
      <w:r w:rsidRPr="00383510">
        <w:rPr>
          <w:w w:val="95"/>
        </w:rPr>
        <w:t>Eduardo</w:t>
      </w:r>
      <w:r w:rsidRPr="00383510">
        <w:rPr>
          <w:spacing w:val="27"/>
          <w:w w:val="95"/>
        </w:rPr>
        <w:t xml:space="preserve"> </w:t>
      </w:r>
      <w:r w:rsidRPr="00383510">
        <w:rPr>
          <w:w w:val="95"/>
        </w:rPr>
        <w:t>Pimentel</w:t>
      </w:r>
      <w:r w:rsidRPr="00383510">
        <w:rPr>
          <w:spacing w:val="26"/>
          <w:w w:val="95"/>
        </w:rPr>
        <w:t xml:space="preserve"> </w:t>
      </w:r>
      <w:r w:rsidRPr="00383510">
        <w:rPr>
          <w:w w:val="95"/>
        </w:rPr>
        <w:t>Motta</w:t>
      </w:r>
      <w:r w:rsidRPr="00383510">
        <w:rPr>
          <w:spacing w:val="23"/>
          <w:w w:val="95"/>
        </w:rPr>
        <w:t xml:space="preserve"> </w:t>
      </w:r>
      <w:r w:rsidRPr="00383510">
        <w:rPr>
          <w:w w:val="95"/>
        </w:rPr>
        <w:t>Siscar</w:t>
      </w:r>
      <w:r w:rsidRPr="00383510">
        <w:rPr>
          <w:w w:val="95"/>
          <w:vertAlign w:val="superscript"/>
        </w:rPr>
        <w:t>1</w:t>
      </w:r>
      <w:r w:rsidRPr="00383510">
        <w:rPr>
          <w:w w:val="95"/>
        </w:rPr>
        <w:t xml:space="preserve"> ,</w:t>
      </w:r>
      <w:r w:rsidRPr="00383510">
        <w:rPr>
          <w:spacing w:val="27"/>
          <w:w w:val="95"/>
        </w:rPr>
        <w:t xml:space="preserve"> </w:t>
      </w:r>
      <w:r w:rsidRPr="00383510">
        <w:rPr>
          <w:w w:val="95"/>
        </w:rPr>
        <w:t>Ramon</w:t>
      </w:r>
      <w:r w:rsidRPr="00383510">
        <w:rPr>
          <w:spacing w:val="27"/>
          <w:w w:val="95"/>
        </w:rPr>
        <w:t xml:space="preserve"> </w:t>
      </w:r>
      <w:r w:rsidRPr="00383510">
        <w:rPr>
          <w:w w:val="95"/>
        </w:rPr>
        <w:t>Santos</w:t>
      </w:r>
      <w:r w:rsidRPr="00383510">
        <w:rPr>
          <w:spacing w:val="27"/>
          <w:w w:val="95"/>
        </w:rPr>
        <w:t xml:space="preserve"> </w:t>
      </w:r>
      <w:r w:rsidRPr="00383510">
        <w:rPr>
          <w:w w:val="95"/>
        </w:rPr>
        <w:t>De</w:t>
      </w:r>
      <w:r w:rsidRPr="00383510">
        <w:rPr>
          <w:spacing w:val="26"/>
          <w:w w:val="95"/>
        </w:rPr>
        <w:t xml:space="preserve"> </w:t>
      </w:r>
      <w:r w:rsidRPr="00383510">
        <w:rPr>
          <w:w w:val="95"/>
        </w:rPr>
        <w:t>Minas</w:t>
      </w:r>
      <w:r w:rsidRPr="00383510">
        <w:rPr>
          <w:w w:val="95"/>
          <w:vertAlign w:val="superscript"/>
        </w:rPr>
        <w:t>1</w:t>
      </w:r>
    </w:p>
    <w:p w14:paraId="2C965F7C" w14:textId="3509DA72" w:rsidR="001F48B6" w:rsidRDefault="00C75040">
      <w:pPr>
        <w:pStyle w:val="Corpodetexto"/>
        <w:spacing w:before="120"/>
        <w:ind w:left="469" w:right="536"/>
        <w:jc w:val="center"/>
      </w:pPr>
      <w:r>
        <w:rPr>
          <w:vertAlign w:val="superscript"/>
        </w:rPr>
        <w:t>1</w:t>
      </w:r>
      <w:r>
        <w:t>INSTITUTO FEDERAL DE EDUCAÇÃO, CIÊNCIA E TECNOLOGIA DE MATO GROSSO DO SUL – CAMPUS</w:t>
      </w:r>
      <w:r>
        <w:rPr>
          <w:spacing w:val="-47"/>
        </w:rPr>
        <w:t xml:space="preserve"> </w:t>
      </w:r>
      <w:r>
        <w:t>COXIM-MS</w:t>
      </w:r>
    </w:p>
    <w:p w14:paraId="1FD9E0CE" w14:textId="77777777" w:rsidR="001F48B6" w:rsidRDefault="00E8472D">
      <w:pPr>
        <w:pStyle w:val="Corpodetexto"/>
        <w:spacing w:before="1"/>
        <w:ind w:left="157" w:right="211"/>
        <w:jc w:val="center"/>
      </w:pPr>
      <w:hyperlink r:id="rId7">
        <w:r w:rsidR="00C75040">
          <w:t>matheusdepaula203@gmail.com,</w:t>
        </w:r>
        <w:r w:rsidR="00C75040">
          <w:rPr>
            <w:spacing w:val="-4"/>
          </w:rPr>
          <w:t xml:space="preserve"> </w:t>
        </w:r>
      </w:hyperlink>
      <w:hyperlink r:id="rId8">
        <w:r w:rsidR="00C75040">
          <w:t>hugo.siscar@ifms.edu.br,</w:t>
        </w:r>
        <w:r w:rsidR="00C75040">
          <w:rPr>
            <w:spacing w:val="-7"/>
          </w:rPr>
          <w:t xml:space="preserve"> </w:t>
        </w:r>
      </w:hyperlink>
      <w:hyperlink r:id="rId9">
        <w:r w:rsidR="00C75040">
          <w:t>ramonsantosdeminas@gmail.com.</w:t>
        </w:r>
      </w:hyperlink>
    </w:p>
    <w:p w14:paraId="049200A0" w14:textId="77777777" w:rsidR="001F48B6" w:rsidRDefault="001F48B6">
      <w:pPr>
        <w:pStyle w:val="Corpodetexto"/>
        <w:spacing w:before="3"/>
      </w:pPr>
    </w:p>
    <w:p w14:paraId="702EC008" w14:textId="7DD51B63" w:rsidR="001F48B6" w:rsidRDefault="00C75040">
      <w:pPr>
        <w:pStyle w:val="Corpodetexto"/>
        <w:tabs>
          <w:tab w:val="left" w:pos="5800"/>
        </w:tabs>
        <w:ind w:left="132"/>
      </w:pPr>
      <w:r>
        <w:t>Área/Subárea:</w:t>
      </w:r>
      <w:r>
        <w:rPr>
          <w:spacing w:val="-1"/>
        </w:rPr>
        <w:t xml:space="preserve"> </w:t>
      </w:r>
      <w:r>
        <w:t>Ciências</w:t>
      </w:r>
      <w:r>
        <w:rPr>
          <w:spacing w:val="-3"/>
        </w:rPr>
        <w:t xml:space="preserve"> </w:t>
      </w:r>
      <w:r>
        <w:t>Agr</w:t>
      </w:r>
      <w:r w:rsidR="00481D0D">
        <w:t>á</w:t>
      </w:r>
      <w:r>
        <w:t>rias/Agronomia.</w:t>
      </w:r>
      <w:r>
        <w:tab/>
        <w:t>Tipo</w:t>
      </w:r>
      <w:r>
        <w:rPr>
          <w:spacing w:val="-3"/>
        </w:rPr>
        <w:t xml:space="preserve"> </w:t>
      </w:r>
      <w:r>
        <w:t>de</w:t>
      </w:r>
      <w:r>
        <w:rPr>
          <w:spacing w:val="-4"/>
        </w:rPr>
        <w:t xml:space="preserve"> </w:t>
      </w:r>
      <w:r>
        <w:t>Pesquisa:</w:t>
      </w:r>
      <w:r>
        <w:rPr>
          <w:spacing w:val="-2"/>
        </w:rPr>
        <w:t xml:space="preserve"> </w:t>
      </w:r>
      <w:r>
        <w:t>Tecnológica.</w:t>
      </w:r>
    </w:p>
    <w:p w14:paraId="4C89DECD" w14:textId="77777777" w:rsidR="001F48B6" w:rsidRDefault="00C75040">
      <w:pPr>
        <w:spacing w:before="120"/>
        <w:ind w:left="132"/>
        <w:rPr>
          <w:sz w:val="20"/>
        </w:rPr>
      </w:pPr>
      <w:r>
        <w:rPr>
          <w:b/>
          <w:sz w:val="20"/>
        </w:rPr>
        <w:t>Palavras-chave:</w:t>
      </w:r>
      <w:r>
        <w:rPr>
          <w:b/>
          <w:spacing w:val="-4"/>
          <w:sz w:val="20"/>
        </w:rPr>
        <w:t xml:space="preserve"> </w:t>
      </w:r>
      <w:r>
        <w:rPr>
          <w:sz w:val="20"/>
        </w:rPr>
        <w:t>Insetos,</w:t>
      </w:r>
      <w:r>
        <w:rPr>
          <w:spacing w:val="-4"/>
          <w:sz w:val="20"/>
        </w:rPr>
        <w:t xml:space="preserve"> </w:t>
      </w:r>
      <w:r>
        <w:rPr>
          <w:sz w:val="20"/>
        </w:rPr>
        <w:t>pragas,</w:t>
      </w:r>
      <w:r>
        <w:rPr>
          <w:spacing w:val="-4"/>
          <w:sz w:val="20"/>
        </w:rPr>
        <w:t xml:space="preserve"> </w:t>
      </w:r>
      <w:r>
        <w:rPr>
          <w:sz w:val="20"/>
        </w:rPr>
        <w:t>agrotóxicos.</w:t>
      </w:r>
    </w:p>
    <w:p w14:paraId="60354DE4" w14:textId="77777777" w:rsidR="001F48B6" w:rsidRDefault="001F48B6">
      <w:pPr>
        <w:pStyle w:val="Corpodetexto"/>
        <w:spacing w:before="9"/>
        <w:rPr>
          <w:sz w:val="26"/>
        </w:rPr>
      </w:pPr>
    </w:p>
    <w:p w14:paraId="0E235166" w14:textId="77777777" w:rsidR="00516577" w:rsidRDefault="00516577" w:rsidP="00516577">
      <w:pPr>
        <w:pStyle w:val="Corpodetexto"/>
        <w:tabs>
          <w:tab w:val="left" w:pos="5039"/>
        </w:tabs>
        <w:spacing w:before="91" w:line="360" w:lineRule="auto"/>
        <w:ind w:right="38"/>
        <w:jc w:val="both"/>
        <w:rPr>
          <w:b/>
          <w:spacing w:val="-24"/>
          <w:w w:val="99"/>
          <w:shd w:val="clear" w:color="auto" w:fill="E0EDD9"/>
        </w:rPr>
        <w:sectPr w:rsidR="00516577">
          <w:headerReference w:type="default" r:id="rId10"/>
          <w:footerReference w:type="default" r:id="rId11"/>
          <w:pgSz w:w="11920" w:h="16850"/>
          <w:pgMar w:top="1580" w:right="360" w:bottom="1340" w:left="1000" w:header="668" w:footer="1160" w:gutter="0"/>
          <w:cols w:space="720"/>
        </w:sectPr>
      </w:pPr>
    </w:p>
    <w:p w14:paraId="64E4232E" w14:textId="77777777" w:rsidR="00516577" w:rsidRPr="00325E1D" w:rsidRDefault="00516577" w:rsidP="00516577">
      <w:pPr>
        <w:pStyle w:val="Texto-TtulodeSeo"/>
      </w:pPr>
      <w:r w:rsidRPr="00325E1D">
        <w:t>Introdução</w:t>
      </w:r>
    </w:p>
    <w:p w14:paraId="04FEA07E" w14:textId="77777777" w:rsidR="008A4AFE" w:rsidRPr="00936E7C" w:rsidRDefault="008A4AFE" w:rsidP="008A4AFE">
      <w:pPr>
        <w:widowControl/>
        <w:autoSpaceDE/>
        <w:autoSpaceDN/>
        <w:ind w:firstLine="274"/>
        <w:jc w:val="both"/>
        <w:rPr>
          <w:sz w:val="20"/>
          <w:szCs w:val="20"/>
        </w:rPr>
      </w:pPr>
      <w:r w:rsidRPr="008A4AFE">
        <w:rPr>
          <w:sz w:val="20"/>
          <w:szCs w:val="20"/>
        </w:rPr>
        <w:t xml:space="preserve">O sistema produtivo agrícola no Brasil, em linhas gerais, é responsável por manter a economia brasileira em franca ascensão e, nesse contexto, a agricultura praticada no país ainda tem uma forte dependência da utilização de agrotóxicos com a finalidade de controlar pragas e garantir maior produtividade. </w:t>
      </w:r>
    </w:p>
    <w:p w14:paraId="375FA24B" w14:textId="77777777" w:rsidR="008A4AFE" w:rsidRPr="00936E7C" w:rsidRDefault="008A4AFE" w:rsidP="008A4AFE">
      <w:pPr>
        <w:widowControl/>
        <w:autoSpaceDE/>
        <w:autoSpaceDN/>
        <w:ind w:firstLine="274"/>
        <w:jc w:val="both"/>
        <w:rPr>
          <w:sz w:val="20"/>
          <w:szCs w:val="20"/>
        </w:rPr>
      </w:pPr>
      <w:r w:rsidRPr="00936E7C">
        <w:rPr>
          <w:sz w:val="20"/>
          <w:szCs w:val="20"/>
        </w:rPr>
        <w:t xml:space="preserve">Os insetos, por sua vez, possuem hábitos distintos quanto ao seu forrageamento, podendo utilizar diferentes horas do dia para buscar parceiro sexual, alimento e abrigo. Portanto o desenvolvimento de técnicas que aproveitem a sua hora mais vulnerável podem ser uma alternativa ao controle dos mesmos em lavoras agrícolas. </w:t>
      </w:r>
    </w:p>
    <w:p w14:paraId="6AE1EAA4" w14:textId="77777777" w:rsidR="008A4AFE" w:rsidRPr="008A4AFE" w:rsidRDefault="008A4AFE" w:rsidP="008A4AFE">
      <w:pPr>
        <w:widowControl/>
        <w:autoSpaceDE/>
        <w:autoSpaceDN/>
        <w:ind w:firstLine="274"/>
        <w:jc w:val="both"/>
        <w:rPr>
          <w:sz w:val="20"/>
          <w:szCs w:val="20"/>
        </w:rPr>
      </w:pPr>
      <w:r w:rsidRPr="008A4AFE">
        <w:rPr>
          <w:sz w:val="20"/>
          <w:szCs w:val="20"/>
        </w:rPr>
        <w:t xml:space="preserve">Considerando a capacidade de voar e o comportamento noturno exibido por inúmeras espécies de inseto, as armadilhas luminosas são dispositivos que tem como função principal atrair e capturar insetos voadores de hábito noturno podendo se tornar uma alternativa de relevância, uma vez que permite o controle de forma segura e com pouca agressão ao meio ambiente. Na literatura, existem vários tipos e modelos de armadilhas luminosas, sendo o mais consagrado deles a armadilha do tipo “Luiz de Queiroz” (SILVEIRA NETO E SILVEIRA, 1969). </w:t>
      </w:r>
    </w:p>
    <w:p w14:paraId="7C47C388" w14:textId="7CFB96BE" w:rsidR="001F48B6" w:rsidRDefault="008A4AFE" w:rsidP="008A4AFE">
      <w:pPr>
        <w:widowControl/>
        <w:autoSpaceDE/>
        <w:autoSpaceDN/>
        <w:ind w:firstLine="274"/>
        <w:jc w:val="both"/>
        <w:rPr>
          <w:sz w:val="20"/>
          <w:szCs w:val="20"/>
        </w:rPr>
      </w:pPr>
      <w:r w:rsidRPr="008A4AFE">
        <w:rPr>
          <w:sz w:val="20"/>
          <w:szCs w:val="20"/>
        </w:rPr>
        <w:t>O movimento de um inseto a um estimulo produzido pela luz é chamado de fototropismo, o qual pode ser positivo quando o movimento ocorre em direção a luz (atração) e negativo caso contrário (MATIOLI; SILVEIRA NETO, 1988). O princípio da atração permite o homem manipular pontos de luz com diferentes comprimentos de onda, tornando pontos fixos de luminosidade atrativos à insetos pragas. Portanto, a utilização de uma armadilha luminosa é viável e potencial alternativa para combate a pragas.</w:t>
      </w:r>
    </w:p>
    <w:p w14:paraId="11C3C11B" w14:textId="77777777" w:rsidR="00516577" w:rsidRPr="00325E1D" w:rsidRDefault="00516577" w:rsidP="00516577">
      <w:pPr>
        <w:pStyle w:val="Texto-TtulodeSeo"/>
        <w:spacing w:before="240"/>
      </w:pPr>
      <w:r w:rsidRPr="00325E1D">
        <w:t>Metodologia</w:t>
      </w:r>
    </w:p>
    <w:p w14:paraId="7602558A" w14:textId="77777777" w:rsidR="001F48B6" w:rsidRDefault="00C75040" w:rsidP="00516577">
      <w:pPr>
        <w:pStyle w:val="Corpodetexto"/>
        <w:spacing w:before="120"/>
        <w:ind w:right="62"/>
        <w:jc w:val="both"/>
      </w:pPr>
      <w:r>
        <w:t>Para a construção da armadilha foi moldado uma base de</w:t>
      </w:r>
      <w:r w:rsidRPr="008A4AFE">
        <w:t xml:space="preserve"> </w:t>
      </w:r>
      <w:r>
        <w:t>ferro de 55 cm de altura e 45 cm de diâmetro (Figura 1),</w:t>
      </w:r>
      <w:r w:rsidRPr="008A4AFE">
        <w:t xml:space="preserve"> </w:t>
      </w:r>
      <w:r>
        <w:t>onde será colocado ao meio soquetes juntamente com uma</w:t>
      </w:r>
      <w:r w:rsidRPr="008A4AFE">
        <w:t xml:space="preserve"> </w:t>
      </w:r>
      <w:r>
        <w:t>lâmpada</w:t>
      </w:r>
      <w:r w:rsidRPr="008A4AFE">
        <w:t xml:space="preserve"> </w:t>
      </w:r>
      <w:r>
        <w:t>fluorescente</w:t>
      </w:r>
      <w:r w:rsidRPr="008A4AFE">
        <w:t xml:space="preserve"> </w:t>
      </w:r>
      <w:r>
        <w:t>longa</w:t>
      </w:r>
      <w:r w:rsidRPr="008A4AFE">
        <w:t xml:space="preserve"> </w:t>
      </w:r>
      <w:r>
        <w:t>de</w:t>
      </w:r>
      <w:r w:rsidRPr="008A4AFE">
        <w:t xml:space="preserve"> </w:t>
      </w:r>
      <w:r>
        <w:t>45</w:t>
      </w:r>
      <w:r w:rsidRPr="008A4AFE">
        <w:t xml:space="preserve"> </w:t>
      </w:r>
      <w:r>
        <w:t>cm,</w:t>
      </w:r>
      <w:r w:rsidRPr="008A4AFE">
        <w:t xml:space="preserve"> </w:t>
      </w:r>
      <w:r>
        <w:t>ao</w:t>
      </w:r>
      <w:r w:rsidRPr="008A4AFE">
        <w:t xml:space="preserve"> </w:t>
      </w:r>
      <w:r>
        <w:t>lado</w:t>
      </w:r>
      <w:r w:rsidRPr="008A4AFE">
        <w:t xml:space="preserve"> </w:t>
      </w:r>
      <w:r>
        <w:t>serão</w:t>
      </w:r>
      <w:r w:rsidRPr="008A4AFE">
        <w:t xml:space="preserve"> </w:t>
      </w:r>
      <w:r>
        <w:t>colocados</w:t>
      </w:r>
      <w:r w:rsidRPr="008A4AFE">
        <w:t xml:space="preserve"> </w:t>
      </w:r>
      <w:r>
        <w:t>4</w:t>
      </w:r>
      <w:r w:rsidRPr="008A4AFE">
        <w:t xml:space="preserve"> </w:t>
      </w:r>
      <w:r>
        <w:t>acrílicos</w:t>
      </w:r>
      <w:r w:rsidRPr="008A4AFE">
        <w:t xml:space="preserve"> </w:t>
      </w:r>
      <w:r>
        <w:t>espelhados</w:t>
      </w:r>
      <w:r w:rsidRPr="008A4AFE">
        <w:t xml:space="preserve"> </w:t>
      </w:r>
      <w:r>
        <w:t>de</w:t>
      </w:r>
      <w:r w:rsidRPr="008A4AFE">
        <w:t xml:space="preserve"> </w:t>
      </w:r>
      <w:r>
        <w:t>52</w:t>
      </w:r>
      <w:r w:rsidRPr="008A4AFE">
        <w:t xml:space="preserve"> </w:t>
      </w:r>
      <w:r>
        <w:t>cm</w:t>
      </w:r>
      <w:r w:rsidRPr="008A4AFE">
        <w:t xml:space="preserve"> </w:t>
      </w:r>
      <w:r>
        <w:t>por</w:t>
      </w:r>
      <w:r w:rsidRPr="008A4AFE">
        <w:t xml:space="preserve"> </w:t>
      </w:r>
      <w:r>
        <w:t>18cm</w:t>
      </w:r>
      <w:r w:rsidRPr="008A4AFE">
        <w:t xml:space="preserve"> </w:t>
      </w:r>
      <w:r>
        <w:t>para</w:t>
      </w:r>
      <w:r w:rsidRPr="008A4AFE">
        <w:t xml:space="preserve"> </w:t>
      </w:r>
      <w:r>
        <w:t>que</w:t>
      </w:r>
      <w:r w:rsidRPr="008A4AFE">
        <w:t xml:space="preserve"> </w:t>
      </w:r>
      <w:r>
        <w:t>a</w:t>
      </w:r>
      <w:r w:rsidRPr="008A4AFE">
        <w:t xml:space="preserve"> </w:t>
      </w:r>
      <w:r>
        <w:t>lâmpada</w:t>
      </w:r>
      <w:r w:rsidRPr="008A4AFE">
        <w:t xml:space="preserve"> </w:t>
      </w:r>
      <w:r>
        <w:t>reflita</w:t>
      </w:r>
      <w:r w:rsidRPr="008A4AFE">
        <w:t xml:space="preserve"> </w:t>
      </w:r>
      <w:r>
        <w:t>tendo</w:t>
      </w:r>
      <w:r w:rsidRPr="008A4AFE">
        <w:t xml:space="preserve"> </w:t>
      </w:r>
      <w:r>
        <w:t>mais</w:t>
      </w:r>
      <w:r w:rsidRPr="008A4AFE">
        <w:t xml:space="preserve"> </w:t>
      </w:r>
      <w:r>
        <w:t>ampliação</w:t>
      </w:r>
      <w:r w:rsidRPr="008A4AFE">
        <w:t xml:space="preserve"> </w:t>
      </w:r>
      <w:r>
        <w:t>de</w:t>
      </w:r>
      <w:r w:rsidRPr="008A4AFE">
        <w:t xml:space="preserve"> </w:t>
      </w:r>
      <w:r>
        <w:t>luz</w:t>
      </w:r>
      <w:r w:rsidRPr="008A4AFE">
        <w:t xml:space="preserve"> </w:t>
      </w:r>
      <w:r>
        <w:t>na</w:t>
      </w:r>
      <w:r w:rsidRPr="008A4AFE">
        <w:t xml:space="preserve"> </w:t>
      </w:r>
      <w:r>
        <w:t>lavoura</w:t>
      </w:r>
      <w:r w:rsidRPr="008A4AFE">
        <w:t xml:space="preserve"> </w:t>
      </w:r>
      <w:r>
        <w:t>fazendo</w:t>
      </w:r>
      <w:r w:rsidRPr="008A4AFE">
        <w:t xml:space="preserve"> </w:t>
      </w:r>
      <w:r>
        <w:t>com</w:t>
      </w:r>
      <w:r w:rsidRPr="008A4AFE">
        <w:t xml:space="preserve"> </w:t>
      </w:r>
      <w:r>
        <w:t>que</w:t>
      </w:r>
      <w:r w:rsidRPr="008A4AFE">
        <w:t xml:space="preserve"> </w:t>
      </w:r>
      <w:r>
        <w:t>os</w:t>
      </w:r>
      <w:r w:rsidRPr="008A4AFE">
        <w:t xml:space="preserve"> </w:t>
      </w:r>
      <w:r>
        <w:t>insetos</w:t>
      </w:r>
      <w:r w:rsidRPr="008A4AFE">
        <w:t xml:space="preserve"> </w:t>
      </w:r>
      <w:r>
        <w:t>sejam</w:t>
      </w:r>
      <w:r w:rsidRPr="008A4AFE">
        <w:t xml:space="preserve"> </w:t>
      </w:r>
      <w:r>
        <w:t>atraídos</w:t>
      </w:r>
      <w:r w:rsidRPr="008A4AFE">
        <w:t xml:space="preserve"> </w:t>
      </w:r>
      <w:r>
        <w:t>e</w:t>
      </w:r>
      <w:r w:rsidRPr="008A4AFE">
        <w:t xml:space="preserve"> </w:t>
      </w:r>
      <w:r>
        <w:t>capturados por um feixe de luz. Na parte superior da base</w:t>
      </w:r>
      <w:r w:rsidRPr="008A4AFE">
        <w:t xml:space="preserve"> </w:t>
      </w:r>
      <w:r>
        <w:t>será</w:t>
      </w:r>
      <w:r w:rsidRPr="008A4AFE">
        <w:t xml:space="preserve"> </w:t>
      </w:r>
      <w:r>
        <w:t>colocado</w:t>
      </w:r>
      <w:r w:rsidRPr="008A4AFE">
        <w:t xml:space="preserve"> </w:t>
      </w:r>
      <w:r>
        <w:t>uma</w:t>
      </w:r>
      <w:r w:rsidRPr="008A4AFE">
        <w:t xml:space="preserve"> </w:t>
      </w:r>
      <w:r>
        <w:t>caixa</w:t>
      </w:r>
      <w:r w:rsidRPr="008A4AFE">
        <w:t xml:space="preserve"> </w:t>
      </w:r>
      <w:r>
        <w:t>acrílica</w:t>
      </w:r>
      <w:r w:rsidRPr="008A4AFE">
        <w:t xml:space="preserve"> </w:t>
      </w:r>
      <w:r>
        <w:t>contendo</w:t>
      </w:r>
      <w:r w:rsidRPr="008A4AFE">
        <w:t xml:space="preserve"> </w:t>
      </w:r>
      <w:r>
        <w:t>o</w:t>
      </w:r>
      <w:r w:rsidRPr="008A4AFE">
        <w:t xml:space="preserve"> </w:t>
      </w:r>
      <w:r>
        <w:t>reator</w:t>
      </w:r>
      <w:r w:rsidRPr="008A4AFE">
        <w:t xml:space="preserve"> </w:t>
      </w:r>
      <w:r>
        <w:t>de</w:t>
      </w:r>
      <w:r w:rsidRPr="008A4AFE">
        <w:t xml:space="preserve"> </w:t>
      </w:r>
      <w:r>
        <w:t>energia na parte interna e uma fotocélula na parte externa</w:t>
      </w:r>
      <w:r w:rsidRPr="008A4AFE">
        <w:t xml:space="preserve"> </w:t>
      </w:r>
      <w:r>
        <w:t>fazendo</w:t>
      </w:r>
      <w:r w:rsidRPr="008A4AFE">
        <w:t xml:space="preserve"> </w:t>
      </w:r>
      <w:r>
        <w:t>com</w:t>
      </w:r>
      <w:r w:rsidRPr="008A4AFE">
        <w:t xml:space="preserve"> </w:t>
      </w:r>
      <w:r>
        <w:t>a</w:t>
      </w:r>
      <w:r w:rsidRPr="008A4AFE">
        <w:t xml:space="preserve"> </w:t>
      </w:r>
      <w:r>
        <w:t>armadilha</w:t>
      </w:r>
      <w:r w:rsidRPr="008A4AFE">
        <w:t xml:space="preserve"> </w:t>
      </w:r>
      <w:r>
        <w:t>seja</w:t>
      </w:r>
      <w:r>
        <w:rPr>
          <w:spacing w:val="1"/>
        </w:rPr>
        <w:t xml:space="preserve"> </w:t>
      </w:r>
      <w:r>
        <w:t>acionada</w:t>
      </w:r>
      <w:r>
        <w:rPr>
          <w:spacing w:val="1"/>
        </w:rPr>
        <w:t xml:space="preserve"> </w:t>
      </w:r>
      <w:r>
        <w:t>ao</w:t>
      </w:r>
      <w:r>
        <w:rPr>
          <w:spacing w:val="1"/>
        </w:rPr>
        <w:t xml:space="preserve"> </w:t>
      </w:r>
      <w:r>
        <w:t>escurecer</w:t>
      </w:r>
      <w:r>
        <w:rPr>
          <w:spacing w:val="1"/>
        </w:rPr>
        <w:t xml:space="preserve"> </w:t>
      </w:r>
      <w:r>
        <w:t>e</w:t>
      </w:r>
      <w:r>
        <w:rPr>
          <w:spacing w:val="1"/>
        </w:rPr>
        <w:t xml:space="preserve"> </w:t>
      </w:r>
      <w:r>
        <w:t>desligada</w:t>
      </w:r>
      <w:r>
        <w:rPr>
          <w:spacing w:val="1"/>
        </w:rPr>
        <w:t xml:space="preserve"> </w:t>
      </w:r>
      <w:r>
        <w:t>ao</w:t>
      </w:r>
      <w:r>
        <w:rPr>
          <w:spacing w:val="1"/>
        </w:rPr>
        <w:t xml:space="preserve"> </w:t>
      </w:r>
      <w:r>
        <w:t>amanhecer.</w:t>
      </w:r>
      <w:r>
        <w:rPr>
          <w:spacing w:val="1"/>
        </w:rPr>
        <w:t xml:space="preserve"> </w:t>
      </w:r>
      <w:r>
        <w:t>Na</w:t>
      </w:r>
      <w:r>
        <w:rPr>
          <w:spacing w:val="1"/>
        </w:rPr>
        <w:t xml:space="preserve"> </w:t>
      </w:r>
      <w:r>
        <w:t>parte</w:t>
      </w:r>
      <w:r>
        <w:rPr>
          <w:spacing w:val="1"/>
        </w:rPr>
        <w:t xml:space="preserve"> </w:t>
      </w:r>
      <w:r>
        <w:t>inferior</w:t>
      </w:r>
      <w:r>
        <w:rPr>
          <w:spacing w:val="1"/>
        </w:rPr>
        <w:t xml:space="preserve"> </w:t>
      </w:r>
      <w:r>
        <w:t>da</w:t>
      </w:r>
      <w:r>
        <w:rPr>
          <w:spacing w:val="1"/>
        </w:rPr>
        <w:t xml:space="preserve"> </w:t>
      </w:r>
      <w:r>
        <w:t>base</w:t>
      </w:r>
      <w:r>
        <w:rPr>
          <w:spacing w:val="1"/>
        </w:rPr>
        <w:t xml:space="preserve"> </w:t>
      </w:r>
      <w:r>
        <w:t>será</w:t>
      </w:r>
      <w:r>
        <w:rPr>
          <w:spacing w:val="1"/>
        </w:rPr>
        <w:t xml:space="preserve"> </w:t>
      </w:r>
      <w:r>
        <w:t>colocado um funil juntamente com um saco em nylon para a</w:t>
      </w:r>
      <w:r>
        <w:rPr>
          <w:spacing w:val="1"/>
        </w:rPr>
        <w:t xml:space="preserve"> </w:t>
      </w:r>
      <w:r>
        <w:t>coleta dos insetos. Utilizando a estrutura descrita, lâmpadas</w:t>
      </w:r>
      <w:r>
        <w:rPr>
          <w:spacing w:val="1"/>
        </w:rPr>
        <w:t xml:space="preserve"> </w:t>
      </w:r>
      <w:r>
        <w:t>do</w:t>
      </w:r>
      <w:r>
        <w:rPr>
          <w:spacing w:val="1"/>
        </w:rPr>
        <w:t xml:space="preserve"> </w:t>
      </w:r>
      <w:r>
        <w:t>mesmo</w:t>
      </w:r>
      <w:r>
        <w:rPr>
          <w:spacing w:val="1"/>
        </w:rPr>
        <w:t xml:space="preserve"> </w:t>
      </w:r>
      <w:r>
        <w:t>modelo,</w:t>
      </w:r>
      <w:r>
        <w:rPr>
          <w:spacing w:val="1"/>
        </w:rPr>
        <w:t xml:space="preserve"> </w:t>
      </w:r>
      <w:r>
        <w:t>com</w:t>
      </w:r>
      <w:r>
        <w:rPr>
          <w:spacing w:val="1"/>
        </w:rPr>
        <w:t xml:space="preserve"> </w:t>
      </w:r>
      <w:r>
        <w:t>frequência</w:t>
      </w:r>
      <w:r>
        <w:rPr>
          <w:spacing w:val="1"/>
        </w:rPr>
        <w:t xml:space="preserve"> </w:t>
      </w:r>
      <w:r>
        <w:t>diferentes,</w:t>
      </w:r>
      <w:r>
        <w:rPr>
          <w:spacing w:val="1"/>
        </w:rPr>
        <w:t xml:space="preserve"> </w:t>
      </w:r>
      <w:r>
        <w:t>serão</w:t>
      </w:r>
      <w:r>
        <w:rPr>
          <w:spacing w:val="1"/>
        </w:rPr>
        <w:t xml:space="preserve"> </w:t>
      </w:r>
      <w:r>
        <w:t>utilizadas uma por vez em intervalos de sete dias, visando a</w:t>
      </w:r>
      <w:r>
        <w:rPr>
          <w:spacing w:val="1"/>
        </w:rPr>
        <w:t xml:space="preserve"> </w:t>
      </w:r>
      <w:r>
        <w:t>coleta de insetos em lavouras de soja. O primeiro teste será</w:t>
      </w:r>
      <w:r>
        <w:rPr>
          <w:spacing w:val="1"/>
        </w:rPr>
        <w:t xml:space="preserve"> </w:t>
      </w:r>
      <w:r>
        <w:t>feito</w:t>
      </w:r>
      <w:r>
        <w:rPr>
          <w:spacing w:val="1"/>
        </w:rPr>
        <w:t xml:space="preserve"> </w:t>
      </w:r>
      <w:r>
        <w:t>posicionando</w:t>
      </w:r>
      <w:r>
        <w:rPr>
          <w:spacing w:val="1"/>
        </w:rPr>
        <w:t xml:space="preserve"> </w:t>
      </w:r>
      <w:r>
        <w:t>três</w:t>
      </w:r>
      <w:r>
        <w:rPr>
          <w:spacing w:val="1"/>
        </w:rPr>
        <w:t xml:space="preserve"> </w:t>
      </w:r>
      <w:r>
        <w:t>sistemas</w:t>
      </w:r>
      <w:r>
        <w:rPr>
          <w:spacing w:val="1"/>
        </w:rPr>
        <w:t xml:space="preserve"> </w:t>
      </w:r>
      <w:r>
        <w:t>com</w:t>
      </w:r>
      <w:r>
        <w:rPr>
          <w:spacing w:val="1"/>
        </w:rPr>
        <w:t xml:space="preserve"> </w:t>
      </w:r>
      <w:r>
        <w:t>intervalo</w:t>
      </w:r>
      <w:r>
        <w:rPr>
          <w:spacing w:val="50"/>
        </w:rPr>
        <w:t xml:space="preserve"> </w:t>
      </w:r>
      <w:r>
        <w:t>de</w:t>
      </w:r>
      <w:r>
        <w:rPr>
          <w:spacing w:val="51"/>
        </w:rPr>
        <w:t xml:space="preserve"> </w:t>
      </w:r>
      <w:r>
        <w:t>300</w:t>
      </w:r>
      <w:r>
        <w:rPr>
          <w:spacing w:val="1"/>
        </w:rPr>
        <w:t xml:space="preserve"> </w:t>
      </w:r>
      <w:r>
        <w:t>metros de distância uma da outra na área de bordadura de</w:t>
      </w:r>
      <w:r>
        <w:rPr>
          <w:spacing w:val="1"/>
        </w:rPr>
        <w:t xml:space="preserve"> </w:t>
      </w:r>
      <w:r>
        <w:t>uma lavoura de soja. O sistema 1 será composto por painel</w:t>
      </w:r>
      <w:r>
        <w:rPr>
          <w:spacing w:val="1"/>
        </w:rPr>
        <w:t xml:space="preserve"> </w:t>
      </w:r>
      <w:r>
        <w:t>solar, controlador de carga, inversor, baterias e a armadilha</w:t>
      </w:r>
      <w:r>
        <w:rPr>
          <w:spacing w:val="1"/>
        </w:rPr>
        <w:t xml:space="preserve"> </w:t>
      </w:r>
      <w:r>
        <w:t>que será equipada com uma lâmpada com 8 W. Os sistemas</w:t>
      </w:r>
      <w:r>
        <w:rPr>
          <w:spacing w:val="1"/>
        </w:rPr>
        <w:t xml:space="preserve"> </w:t>
      </w:r>
      <w:r>
        <w:t>dois</w:t>
      </w:r>
      <w:r>
        <w:rPr>
          <w:spacing w:val="1"/>
        </w:rPr>
        <w:t xml:space="preserve"> </w:t>
      </w:r>
      <w:r>
        <w:t>e</w:t>
      </w:r>
      <w:r>
        <w:rPr>
          <w:spacing w:val="1"/>
        </w:rPr>
        <w:t xml:space="preserve"> </w:t>
      </w:r>
      <w:r>
        <w:t>três</w:t>
      </w:r>
      <w:r>
        <w:rPr>
          <w:spacing w:val="1"/>
        </w:rPr>
        <w:t xml:space="preserve"> </w:t>
      </w:r>
      <w:r>
        <w:t>terão</w:t>
      </w:r>
      <w:r>
        <w:rPr>
          <w:spacing w:val="1"/>
        </w:rPr>
        <w:t xml:space="preserve"> </w:t>
      </w:r>
      <w:r>
        <w:t>a</w:t>
      </w:r>
      <w:r>
        <w:rPr>
          <w:spacing w:val="1"/>
        </w:rPr>
        <w:t xml:space="preserve"> </w:t>
      </w:r>
      <w:r>
        <w:t>mesma</w:t>
      </w:r>
      <w:r>
        <w:rPr>
          <w:spacing w:val="1"/>
        </w:rPr>
        <w:t xml:space="preserve"> </w:t>
      </w:r>
      <w:r>
        <w:t>configuração</w:t>
      </w:r>
      <w:r>
        <w:rPr>
          <w:spacing w:val="1"/>
        </w:rPr>
        <w:t xml:space="preserve"> </w:t>
      </w:r>
      <w:r>
        <w:t>do</w:t>
      </w:r>
      <w:r>
        <w:rPr>
          <w:spacing w:val="1"/>
        </w:rPr>
        <w:t xml:space="preserve"> </w:t>
      </w:r>
      <w:r>
        <w:t>sistema1,</w:t>
      </w:r>
      <w:r>
        <w:rPr>
          <w:spacing w:val="1"/>
        </w:rPr>
        <w:t xml:space="preserve"> </w:t>
      </w:r>
      <w:r>
        <w:t>no</w:t>
      </w:r>
      <w:r>
        <w:rPr>
          <w:spacing w:val="-47"/>
        </w:rPr>
        <w:t xml:space="preserve"> </w:t>
      </w:r>
      <w:r>
        <w:t>entanto, as</w:t>
      </w:r>
      <w:r>
        <w:rPr>
          <w:spacing w:val="-4"/>
        </w:rPr>
        <w:t xml:space="preserve"> </w:t>
      </w:r>
      <w:r>
        <w:t>lâmpadas</w:t>
      </w:r>
      <w:r>
        <w:rPr>
          <w:spacing w:val="-3"/>
        </w:rPr>
        <w:t xml:space="preserve"> </w:t>
      </w:r>
      <w:r>
        <w:t>serão</w:t>
      </w:r>
      <w:r>
        <w:rPr>
          <w:spacing w:val="-2"/>
        </w:rPr>
        <w:t xml:space="preserve"> </w:t>
      </w:r>
      <w:r>
        <w:t>de</w:t>
      </w:r>
      <w:r>
        <w:rPr>
          <w:spacing w:val="-6"/>
        </w:rPr>
        <w:t xml:space="preserve"> </w:t>
      </w:r>
      <w:r>
        <w:t>15 e</w:t>
      </w:r>
      <w:r>
        <w:rPr>
          <w:spacing w:val="-1"/>
        </w:rPr>
        <w:t xml:space="preserve"> </w:t>
      </w:r>
      <w:r>
        <w:t>30</w:t>
      </w:r>
      <w:r>
        <w:rPr>
          <w:spacing w:val="-1"/>
        </w:rPr>
        <w:t xml:space="preserve"> </w:t>
      </w:r>
      <w:r>
        <w:t>W,</w:t>
      </w:r>
      <w:r>
        <w:rPr>
          <w:spacing w:val="1"/>
        </w:rPr>
        <w:t xml:space="preserve"> </w:t>
      </w:r>
      <w:r>
        <w:t>respectivamente.</w:t>
      </w:r>
    </w:p>
    <w:p w14:paraId="5A7E6B5F" w14:textId="26C98D98" w:rsidR="008A4AFE" w:rsidRDefault="00C75040" w:rsidP="00516577">
      <w:pPr>
        <w:pStyle w:val="Corpodetexto"/>
        <w:spacing w:before="120" w:line="276" w:lineRule="auto"/>
        <w:ind w:right="62"/>
        <w:rPr>
          <w:b/>
        </w:rPr>
      </w:pPr>
      <w:r>
        <w:rPr>
          <w:b/>
          <w:shd w:val="clear" w:color="auto" w:fill="E0EDD9"/>
        </w:rPr>
        <w:t>Resultados</w:t>
      </w:r>
      <w:r>
        <w:rPr>
          <w:b/>
          <w:spacing w:val="-6"/>
          <w:shd w:val="clear" w:color="auto" w:fill="E0EDD9"/>
        </w:rPr>
        <w:t xml:space="preserve"> </w:t>
      </w:r>
      <w:r>
        <w:rPr>
          <w:b/>
          <w:shd w:val="clear" w:color="auto" w:fill="E0EDD9"/>
        </w:rPr>
        <w:t>e</w:t>
      </w:r>
      <w:r>
        <w:rPr>
          <w:b/>
          <w:spacing w:val="-4"/>
          <w:shd w:val="clear" w:color="auto" w:fill="E0EDD9"/>
        </w:rPr>
        <w:t xml:space="preserve"> </w:t>
      </w:r>
      <w:r>
        <w:rPr>
          <w:b/>
          <w:shd w:val="clear" w:color="auto" w:fill="E0EDD9"/>
        </w:rPr>
        <w:t>Análise</w:t>
      </w:r>
      <w:r w:rsidR="008A4AFE">
        <w:rPr>
          <w:b/>
          <w:shd w:val="clear" w:color="auto" w:fill="E0EDD9"/>
        </w:rPr>
        <w:t xml:space="preserve">                                                              </w:t>
      </w:r>
    </w:p>
    <w:p w14:paraId="120C6A99" w14:textId="5A8925DD" w:rsidR="001F48B6" w:rsidRDefault="00C75040" w:rsidP="00516577">
      <w:pPr>
        <w:pStyle w:val="Corpodetexto"/>
        <w:spacing w:before="120"/>
        <w:ind w:right="62"/>
        <w:jc w:val="both"/>
      </w:pPr>
      <w:r>
        <w:t>O protótipo da armadilha encontra-se instalado e em fase de</w:t>
      </w:r>
      <w:r w:rsidRPr="008A4AFE">
        <w:t xml:space="preserve"> </w:t>
      </w:r>
      <w:r>
        <w:t>testes no IFMS- Campus Coxim (Figura 1 e 2). O primeiro</w:t>
      </w:r>
      <w:r w:rsidRPr="008A4AFE">
        <w:t xml:space="preserve"> </w:t>
      </w:r>
      <w:r>
        <w:t>teste feito foi o de comprovação da eficiência do sistema de</w:t>
      </w:r>
      <w:r w:rsidRPr="008A4AFE">
        <w:t xml:space="preserve"> </w:t>
      </w:r>
      <w:r>
        <w:t>energia,</w:t>
      </w:r>
      <w:r w:rsidRPr="008A4AFE">
        <w:t xml:space="preserve"> </w:t>
      </w:r>
      <w:r>
        <w:t>que</w:t>
      </w:r>
      <w:r w:rsidRPr="008A4AFE">
        <w:t xml:space="preserve"> </w:t>
      </w:r>
      <w:r>
        <w:t>foi</w:t>
      </w:r>
      <w:r w:rsidRPr="008A4AFE">
        <w:t xml:space="preserve"> </w:t>
      </w:r>
      <w:r>
        <w:t>bem-sucedido,</w:t>
      </w:r>
      <w:r w:rsidRPr="008A4AFE">
        <w:t xml:space="preserve"> </w:t>
      </w:r>
      <w:r>
        <w:t>conseguindo</w:t>
      </w:r>
      <w:r w:rsidRPr="008A4AFE">
        <w:t xml:space="preserve"> </w:t>
      </w:r>
      <w:r>
        <w:t>se</w:t>
      </w:r>
      <w:r w:rsidRPr="008A4AFE">
        <w:t xml:space="preserve"> </w:t>
      </w:r>
      <w:r>
        <w:t>auto</w:t>
      </w:r>
      <w:r w:rsidRPr="008A4AFE">
        <w:t xml:space="preserve"> </w:t>
      </w:r>
      <w:r>
        <w:t>sustentar e abastecer duas lâmpadas de 45W das 18:00 até às</w:t>
      </w:r>
      <w:r w:rsidRPr="008A4AFE">
        <w:t xml:space="preserve"> </w:t>
      </w:r>
      <w:r>
        <w:t>06:00 do dia seguinte, esse sistema de captação de energia</w:t>
      </w:r>
      <w:r w:rsidRPr="008A4AFE">
        <w:t xml:space="preserve"> </w:t>
      </w:r>
      <w:r>
        <w:t>solar</w:t>
      </w:r>
      <w:r w:rsidRPr="008A4AFE">
        <w:t xml:space="preserve"> </w:t>
      </w:r>
      <w:r>
        <w:t>é</w:t>
      </w:r>
      <w:r w:rsidRPr="008A4AFE">
        <w:t xml:space="preserve"> </w:t>
      </w:r>
      <w:r>
        <w:t>uma</w:t>
      </w:r>
      <w:r w:rsidRPr="008A4AFE">
        <w:t xml:space="preserve"> </w:t>
      </w:r>
      <w:r>
        <w:t>tecnologia</w:t>
      </w:r>
      <w:r w:rsidRPr="008A4AFE">
        <w:t xml:space="preserve"> </w:t>
      </w:r>
      <w:r>
        <w:t>adotada</w:t>
      </w:r>
      <w:r w:rsidRPr="008A4AFE">
        <w:t xml:space="preserve"> </w:t>
      </w:r>
      <w:r>
        <w:t>pela</w:t>
      </w:r>
      <w:r w:rsidRPr="008A4AFE">
        <w:t xml:space="preserve"> </w:t>
      </w:r>
      <w:r>
        <w:t>empresa</w:t>
      </w:r>
      <w:r w:rsidRPr="008A4AFE">
        <w:t xml:space="preserve"> </w:t>
      </w:r>
      <w:r>
        <w:t>AUTOMASOL</w:t>
      </w:r>
      <w:r w:rsidRPr="008A4AFE">
        <w:t xml:space="preserve"> </w:t>
      </w:r>
      <w:r>
        <w:t>LTD.</w:t>
      </w:r>
    </w:p>
    <w:p w14:paraId="62B21AF2" w14:textId="0EA855EE" w:rsidR="001F48B6" w:rsidRDefault="00C75040" w:rsidP="00516577">
      <w:pPr>
        <w:pStyle w:val="Corpodetexto"/>
        <w:spacing w:before="120"/>
        <w:ind w:right="62"/>
        <w:jc w:val="both"/>
      </w:pPr>
      <w:r>
        <w:t>Os experimentos que compõem os testes de eficiência na</w:t>
      </w:r>
      <w:r w:rsidRPr="008A4AFE">
        <w:t xml:space="preserve"> </w:t>
      </w:r>
      <w:r>
        <w:t>captura de insetos serão desenvolvidos e acompanhados pelo</w:t>
      </w:r>
      <w:r w:rsidRPr="008A4AFE">
        <w:t xml:space="preserve"> </w:t>
      </w:r>
      <w:r>
        <w:t>professor responsável pelo projeto, bem como pelos alunos</w:t>
      </w:r>
      <w:r w:rsidRPr="008A4AFE">
        <w:t xml:space="preserve"> </w:t>
      </w:r>
      <w:r>
        <w:t>envolvido</w:t>
      </w:r>
      <w:r w:rsidRPr="008A4AFE">
        <w:t xml:space="preserve"> </w:t>
      </w:r>
      <w:r>
        <w:t>e</w:t>
      </w:r>
      <w:r w:rsidRPr="008A4AFE">
        <w:t xml:space="preserve"> </w:t>
      </w:r>
      <w:r>
        <w:t>técnicos</w:t>
      </w:r>
      <w:r w:rsidRPr="008A4AFE">
        <w:t xml:space="preserve"> </w:t>
      </w:r>
      <w:r>
        <w:t>da</w:t>
      </w:r>
      <w:r w:rsidRPr="008A4AFE">
        <w:t xml:space="preserve"> </w:t>
      </w:r>
      <w:r>
        <w:t>AUTOMASOL</w:t>
      </w:r>
      <w:r w:rsidRPr="008A4AFE">
        <w:t xml:space="preserve"> </w:t>
      </w:r>
      <w:r>
        <w:t>no</w:t>
      </w:r>
      <w:r w:rsidRPr="008A4AFE">
        <w:t xml:space="preserve"> </w:t>
      </w:r>
      <w:r>
        <w:t>decorrer</w:t>
      </w:r>
      <w:r w:rsidRPr="008A4AFE">
        <w:t xml:space="preserve"> </w:t>
      </w:r>
      <w:r>
        <w:t>do</w:t>
      </w:r>
      <w:r w:rsidRPr="008A4AFE">
        <w:t xml:space="preserve"> </w:t>
      </w:r>
      <w:r>
        <w:t>plantio</w:t>
      </w:r>
      <w:r w:rsidRPr="008A4AFE">
        <w:t xml:space="preserve"> </w:t>
      </w:r>
      <w:r>
        <w:t>da soja, que ocorre durante o mês</w:t>
      </w:r>
      <w:r w:rsidRPr="008A4AFE">
        <w:t xml:space="preserve"> </w:t>
      </w:r>
      <w:r>
        <w:t>de outubro de</w:t>
      </w:r>
      <w:r w:rsidRPr="008A4AFE">
        <w:t xml:space="preserve"> </w:t>
      </w:r>
      <w:r>
        <w:t>20</w:t>
      </w:r>
      <w:r w:rsidR="007F5134">
        <w:t>21</w:t>
      </w:r>
      <w:r>
        <w:t>, até sua colheita, entre janeiro e abril do ano seguinte,</w:t>
      </w:r>
      <w:r w:rsidRPr="008A4AFE">
        <w:t xml:space="preserve"> </w:t>
      </w:r>
      <w:r>
        <w:t>pois essa cultura está sujeita ao ataque de insetos desde a</w:t>
      </w:r>
      <w:r w:rsidRPr="008A4AFE">
        <w:t xml:space="preserve"> </w:t>
      </w:r>
      <w:r>
        <w:t>germinação até colheita. Estima-se que após a instalação do</w:t>
      </w:r>
      <w:r w:rsidRPr="008A4AFE">
        <w:t xml:space="preserve"> </w:t>
      </w:r>
      <w:r>
        <w:t>protótipo,</w:t>
      </w:r>
      <w:r w:rsidRPr="008A4AFE">
        <w:t xml:space="preserve"> </w:t>
      </w:r>
      <w:r>
        <w:t>a</w:t>
      </w:r>
      <w:r w:rsidRPr="008A4AFE">
        <w:t xml:space="preserve"> </w:t>
      </w:r>
      <w:r>
        <w:t>armadilha</w:t>
      </w:r>
      <w:r w:rsidRPr="008A4AFE">
        <w:t xml:space="preserve"> </w:t>
      </w:r>
      <w:r>
        <w:t>seja</w:t>
      </w:r>
      <w:r w:rsidRPr="008A4AFE">
        <w:t xml:space="preserve"> </w:t>
      </w:r>
      <w:r>
        <w:t>capaz</w:t>
      </w:r>
      <w:r w:rsidRPr="008A4AFE">
        <w:t xml:space="preserve"> </w:t>
      </w:r>
      <w:r>
        <w:t>de</w:t>
      </w:r>
      <w:r w:rsidRPr="008A4AFE">
        <w:t xml:space="preserve"> </w:t>
      </w:r>
      <w:r>
        <w:t>capturar,</w:t>
      </w:r>
      <w:r w:rsidRPr="008A4AFE">
        <w:t xml:space="preserve"> </w:t>
      </w:r>
      <w:r>
        <w:t>em</w:t>
      </w:r>
      <w:r w:rsidRPr="008A4AFE">
        <w:t xml:space="preserve"> </w:t>
      </w:r>
      <w:r>
        <w:t>méd</w:t>
      </w:r>
      <w:r w:rsidR="008A4AFE">
        <w:t>ia 1500 insetos por noite,  pois de acordo com koeber (1982), é necessário apenas poucas horas para a captura de centenas de insetos do tipo praga, que resulta diretamente  o ciclo de reprodução da populção de insetos, tendo em vista a captura de lagartas fêmeas em sua fase adulta (mariposa), além disso Vidal (2015), cita que em um dos seus testes sua armadilha foi capaz de capturar cerca de 3000   mil insetos em apenas uma noite</w:t>
      </w:r>
      <w:r w:rsidR="00516577">
        <w:t xml:space="preserve">. </w:t>
      </w:r>
      <w:r>
        <w:t>Outra vantagem é sua mobilidade e</w:t>
      </w:r>
      <w:r>
        <w:rPr>
          <w:spacing w:val="1"/>
        </w:rPr>
        <w:t xml:space="preserve"> </w:t>
      </w:r>
      <w:r>
        <w:t>autossuficiência,</w:t>
      </w:r>
      <w:r>
        <w:rPr>
          <w:spacing w:val="1"/>
        </w:rPr>
        <w:t xml:space="preserve"> </w:t>
      </w:r>
      <w:r>
        <w:t>além</w:t>
      </w:r>
      <w:r>
        <w:rPr>
          <w:spacing w:val="1"/>
        </w:rPr>
        <w:t xml:space="preserve"> </w:t>
      </w:r>
      <w:r>
        <w:t>que</w:t>
      </w:r>
      <w:r>
        <w:rPr>
          <w:spacing w:val="1"/>
        </w:rPr>
        <w:t xml:space="preserve"> </w:t>
      </w:r>
      <w:r>
        <w:t>o</w:t>
      </w:r>
      <w:r>
        <w:rPr>
          <w:spacing w:val="1"/>
        </w:rPr>
        <w:t xml:space="preserve"> </w:t>
      </w:r>
      <w:r>
        <w:t>equipamento</w:t>
      </w:r>
      <w:r>
        <w:rPr>
          <w:spacing w:val="1"/>
        </w:rPr>
        <w:t xml:space="preserve"> </w:t>
      </w:r>
      <w:r>
        <w:t>poder</w:t>
      </w:r>
      <w:r>
        <w:rPr>
          <w:spacing w:val="1"/>
        </w:rPr>
        <w:t xml:space="preserve"> </w:t>
      </w:r>
      <w:r>
        <w:t>ser</w:t>
      </w:r>
      <w:r>
        <w:rPr>
          <w:spacing w:val="1"/>
        </w:rPr>
        <w:t xml:space="preserve"> </w:t>
      </w:r>
      <w:r>
        <w:t>realocado facilmente o carrinho é equipado com duas rodas</w:t>
      </w:r>
      <w:r>
        <w:rPr>
          <w:spacing w:val="1"/>
        </w:rPr>
        <w:t xml:space="preserve"> </w:t>
      </w:r>
      <w:r>
        <w:t>(Figura 3), ideal para situações de infestação. A armadilha</w:t>
      </w:r>
      <w:r>
        <w:rPr>
          <w:spacing w:val="1"/>
        </w:rPr>
        <w:t xml:space="preserve"> </w:t>
      </w:r>
      <w:r>
        <w:t>necessita de 4 horas para recarregar sua bateria. Além disso,</w:t>
      </w:r>
      <w:r>
        <w:rPr>
          <w:spacing w:val="1"/>
        </w:rPr>
        <w:t xml:space="preserve"> </w:t>
      </w:r>
      <w:r>
        <w:t>o produto pode influenciar na produtividade e lucratividade</w:t>
      </w:r>
      <w:r>
        <w:rPr>
          <w:spacing w:val="1"/>
        </w:rPr>
        <w:t xml:space="preserve"> </w:t>
      </w:r>
      <w:r>
        <w:t>da produção. Primeiramente, sua utilização reduz o impacto</w:t>
      </w:r>
      <w:r>
        <w:rPr>
          <w:spacing w:val="1"/>
        </w:rPr>
        <w:t xml:space="preserve"> </w:t>
      </w:r>
      <w:r>
        <w:t>das pragas à lavoura em curto e longo prazo, considerando o</w:t>
      </w:r>
      <w:r>
        <w:rPr>
          <w:spacing w:val="-47"/>
        </w:rPr>
        <w:t xml:space="preserve"> </w:t>
      </w:r>
      <w:r>
        <w:t>efeito</w:t>
      </w:r>
      <w:r>
        <w:rPr>
          <w:spacing w:val="1"/>
        </w:rPr>
        <w:t xml:space="preserve"> </w:t>
      </w:r>
      <w:r>
        <w:t>cascata que gera.</w:t>
      </w:r>
      <w:r>
        <w:rPr>
          <w:spacing w:val="1"/>
        </w:rPr>
        <w:t xml:space="preserve"> </w:t>
      </w:r>
      <w:r>
        <w:t>Não obstante,</w:t>
      </w:r>
      <w:r>
        <w:rPr>
          <w:spacing w:val="50"/>
        </w:rPr>
        <w:t xml:space="preserve"> </w:t>
      </w:r>
      <w:r>
        <w:t>espera-se que o uso</w:t>
      </w:r>
      <w:r>
        <w:rPr>
          <w:spacing w:val="1"/>
        </w:rPr>
        <w:t xml:space="preserve"> </w:t>
      </w:r>
      <w:r>
        <w:t>de defensivos agrícolas por hectare venha a diminuir, visto</w:t>
      </w:r>
      <w:r>
        <w:rPr>
          <w:spacing w:val="1"/>
        </w:rPr>
        <w:t xml:space="preserve"> </w:t>
      </w:r>
      <w:r>
        <w:t>que a armadilha trabalha juntamente com os métodos de</w:t>
      </w:r>
      <w:r>
        <w:rPr>
          <w:spacing w:val="1"/>
        </w:rPr>
        <w:t xml:space="preserve"> </w:t>
      </w:r>
      <w:r>
        <w:t>manejo</w:t>
      </w:r>
      <w:r>
        <w:rPr>
          <w:spacing w:val="1"/>
        </w:rPr>
        <w:t xml:space="preserve"> </w:t>
      </w:r>
      <w:r>
        <w:t>existentes.</w:t>
      </w:r>
    </w:p>
    <w:p w14:paraId="6DBE3413" w14:textId="4034C12A" w:rsidR="001F48B6" w:rsidRDefault="00C75040" w:rsidP="00340059">
      <w:pPr>
        <w:pStyle w:val="Corpodetexto"/>
        <w:spacing w:before="113"/>
        <w:ind w:right="152"/>
        <w:jc w:val="both"/>
      </w:pPr>
      <w:r>
        <w:t>A</w:t>
      </w:r>
      <w:r>
        <w:rPr>
          <w:spacing w:val="1"/>
        </w:rPr>
        <w:t xml:space="preserve"> </w:t>
      </w:r>
      <w:r>
        <w:t>catalogação</w:t>
      </w:r>
      <w:r>
        <w:rPr>
          <w:spacing w:val="1"/>
        </w:rPr>
        <w:t xml:space="preserve"> </w:t>
      </w:r>
      <w:r>
        <w:t>dos</w:t>
      </w:r>
      <w:r>
        <w:rPr>
          <w:spacing w:val="1"/>
        </w:rPr>
        <w:t xml:space="preserve"> </w:t>
      </w:r>
      <w:r>
        <w:t>insetos</w:t>
      </w:r>
      <w:r>
        <w:rPr>
          <w:spacing w:val="1"/>
        </w:rPr>
        <w:t xml:space="preserve"> </w:t>
      </w:r>
      <w:r>
        <w:t>recolhidos</w:t>
      </w:r>
      <w:r>
        <w:rPr>
          <w:spacing w:val="1"/>
        </w:rPr>
        <w:t xml:space="preserve"> </w:t>
      </w:r>
      <w:r>
        <w:t>é</w:t>
      </w:r>
      <w:r>
        <w:rPr>
          <w:spacing w:val="1"/>
        </w:rPr>
        <w:t xml:space="preserve"> </w:t>
      </w:r>
      <w:r>
        <w:t>de</w:t>
      </w:r>
      <w:r>
        <w:rPr>
          <w:spacing w:val="1"/>
        </w:rPr>
        <w:t xml:space="preserve"> </w:t>
      </w:r>
      <w:r>
        <w:t>extrema</w:t>
      </w:r>
      <w:r>
        <w:rPr>
          <w:spacing w:val="1"/>
        </w:rPr>
        <w:t xml:space="preserve"> </w:t>
      </w:r>
      <w:r>
        <w:t>importância e será utilizada posteriormente para identificar</w:t>
      </w:r>
      <w:r>
        <w:rPr>
          <w:spacing w:val="1"/>
        </w:rPr>
        <w:t xml:space="preserve"> </w:t>
      </w:r>
      <w:r>
        <w:t>os</w:t>
      </w:r>
      <w:r>
        <w:rPr>
          <w:spacing w:val="1"/>
        </w:rPr>
        <w:t xml:space="preserve"> </w:t>
      </w:r>
      <w:r>
        <w:t>comprimentos</w:t>
      </w:r>
      <w:r>
        <w:rPr>
          <w:spacing w:val="1"/>
        </w:rPr>
        <w:t xml:space="preserve"> </w:t>
      </w:r>
      <w:r>
        <w:t>de</w:t>
      </w:r>
      <w:r>
        <w:rPr>
          <w:spacing w:val="1"/>
        </w:rPr>
        <w:t xml:space="preserve"> </w:t>
      </w:r>
      <w:r>
        <w:t>onda</w:t>
      </w:r>
      <w:r>
        <w:rPr>
          <w:spacing w:val="1"/>
        </w:rPr>
        <w:t xml:space="preserve"> </w:t>
      </w:r>
      <w:r>
        <w:t>mais</w:t>
      </w:r>
      <w:r>
        <w:rPr>
          <w:spacing w:val="1"/>
        </w:rPr>
        <w:t xml:space="preserve"> </w:t>
      </w:r>
      <w:r>
        <w:t>relevantes</w:t>
      </w:r>
      <w:r>
        <w:rPr>
          <w:spacing w:val="1"/>
        </w:rPr>
        <w:t xml:space="preserve"> </w:t>
      </w:r>
      <w:r>
        <w:t>para</w:t>
      </w:r>
      <w:r>
        <w:rPr>
          <w:spacing w:val="1"/>
        </w:rPr>
        <w:t xml:space="preserve"> </w:t>
      </w:r>
      <w:r>
        <w:t>cada</w:t>
      </w:r>
      <w:r>
        <w:rPr>
          <w:spacing w:val="-47"/>
        </w:rPr>
        <w:t xml:space="preserve"> </w:t>
      </w:r>
      <w:r>
        <w:t>microambiente. A identificação dos insetos será realizada</w:t>
      </w:r>
      <w:r>
        <w:rPr>
          <w:spacing w:val="1"/>
        </w:rPr>
        <w:t xml:space="preserve"> </w:t>
      </w:r>
      <w:r>
        <w:t xml:space="preserve">utilizando os métodos de Gallo (2002). </w:t>
      </w:r>
      <w:r w:rsidR="00FB4092">
        <w:t>Em um pequeno teste que fizemos</w:t>
      </w:r>
      <w:r w:rsidR="001A055C">
        <w:t xml:space="preserve"> </w:t>
      </w:r>
      <w:r w:rsidR="00763340">
        <w:t xml:space="preserve">no </w:t>
      </w:r>
      <w:r w:rsidR="007E1EBE">
        <w:t xml:space="preserve">Instituto </w:t>
      </w:r>
      <w:r w:rsidR="00E8472D">
        <w:t>durante a noite é</w:t>
      </w:r>
      <w:r>
        <w:t xml:space="preserve"> possível adicionar</w:t>
      </w:r>
      <w:r>
        <w:rPr>
          <w:spacing w:val="1"/>
        </w:rPr>
        <w:t xml:space="preserve"> </w:t>
      </w:r>
      <w:r>
        <w:t>mais variáveis para comparação, como a temperatura do ar</w:t>
      </w:r>
      <w:r>
        <w:rPr>
          <w:spacing w:val="1"/>
        </w:rPr>
        <w:t xml:space="preserve"> </w:t>
      </w:r>
      <w:r>
        <w:t>durante</w:t>
      </w:r>
      <w:r>
        <w:rPr>
          <w:spacing w:val="14"/>
        </w:rPr>
        <w:t xml:space="preserve"> </w:t>
      </w:r>
      <w:r>
        <w:t>o</w:t>
      </w:r>
      <w:r>
        <w:rPr>
          <w:spacing w:val="19"/>
        </w:rPr>
        <w:t xml:space="preserve"> </w:t>
      </w:r>
      <w:r>
        <w:t>funcionamento</w:t>
      </w:r>
      <w:r>
        <w:rPr>
          <w:spacing w:val="19"/>
        </w:rPr>
        <w:t xml:space="preserve"> </w:t>
      </w:r>
      <w:r>
        <w:t>da</w:t>
      </w:r>
      <w:r>
        <w:rPr>
          <w:spacing w:val="14"/>
        </w:rPr>
        <w:t xml:space="preserve"> </w:t>
      </w:r>
      <w:r>
        <w:t>armadilha.</w:t>
      </w:r>
      <w:r>
        <w:rPr>
          <w:spacing w:val="43"/>
        </w:rPr>
        <w:t xml:space="preserve"> </w:t>
      </w:r>
      <w:r>
        <w:t>Foi</w:t>
      </w:r>
      <w:r>
        <w:rPr>
          <w:spacing w:val="16"/>
        </w:rPr>
        <w:t xml:space="preserve"> </w:t>
      </w:r>
      <w:r>
        <w:t>observado</w:t>
      </w:r>
      <w:r>
        <w:rPr>
          <w:spacing w:val="19"/>
        </w:rPr>
        <w:t xml:space="preserve"> </w:t>
      </w:r>
      <w:r>
        <w:t>que</w:t>
      </w:r>
      <w:r w:rsidR="008A4AFE">
        <w:t xml:space="preserve"> após 40 minutos de acionamento da lâmpada, foram atraídas</w:t>
      </w:r>
      <w:r w:rsidR="008A4AFE">
        <w:rPr>
          <w:spacing w:val="-47"/>
        </w:rPr>
        <w:t xml:space="preserve"> </w:t>
      </w:r>
      <w:r w:rsidR="008A4AFE">
        <w:t>e</w:t>
      </w:r>
      <w:r w:rsidR="008A4AFE">
        <w:rPr>
          <w:spacing w:val="1"/>
        </w:rPr>
        <w:t xml:space="preserve"> </w:t>
      </w:r>
      <w:r w:rsidR="008A4AFE">
        <w:t>capturadas</w:t>
      </w:r>
      <w:r w:rsidR="008A4AFE">
        <w:rPr>
          <w:spacing w:val="1"/>
        </w:rPr>
        <w:t xml:space="preserve"> </w:t>
      </w:r>
      <w:r w:rsidR="008A4AFE">
        <w:t>centenas</w:t>
      </w:r>
      <w:r w:rsidR="008A4AFE">
        <w:rPr>
          <w:spacing w:val="1"/>
        </w:rPr>
        <w:t xml:space="preserve"> </w:t>
      </w:r>
      <w:r w:rsidR="008A4AFE">
        <w:t>de</w:t>
      </w:r>
      <w:r w:rsidR="008A4AFE">
        <w:rPr>
          <w:spacing w:val="1"/>
        </w:rPr>
        <w:t xml:space="preserve"> </w:t>
      </w:r>
      <w:r w:rsidR="008A4AFE">
        <w:rPr>
          <w:i/>
        </w:rPr>
        <w:t>Spodoptera</w:t>
      </w:r>
      <w:r w:rsidR="008A4AFE">
        <w:rPr>
          <w:i/>
          <w:spacing w:val="1"/>
        </w:rPr>
        <w:t xml:space="preserve"> </w:t>
      </w:r>
      <w:r w:rsidR="008A4AFE">
        <w:rPr>
          <w:i/>
        </w:rPr>
        <w:t>frugiperda</w:t>
      </w:r>
      <w:r w:rsidR="008A4AFE">
        <w:t>,</w:t>
      </w:r>
      <w:r w:rsidR="008A4AFE">
        <w:rPr>
          <w:spacing w:val="1"/>
        </w:rPr>
        <w:t xml:space="preserve"> </w:t>
      </w:r>
      <w:r w:rsidR="008A4AFE">
        <w:t>que</w:t>
      </w:r>
      <w:r w:rsidR="008A4AFE">
        <w:rPr>
          <w:spacing w:val="-47"/>
        </w:rPr>
        <w:t xml:space="preserve"> </w:t>
      </w:r>
      <w:r w:rsidR="008A4AFE">
        <w:t>segundo Veloso (2010) é umas das grandes causadoras de</w:t>
      </w:r>
      <w:r w:rsidR="008A4AFE">
        <w:rPr>
          <w:spacing w:val="1"/>
        </w:rPr>
        <w:t xml:space="preserve"> </w:t>
      </w:r>
      <w:r w:rsidR="008A4AFE">
        <w:t>danos nas lavouras de soja. Além disso outras espécies de</w:t>
      </w:r>
      <w:r w:rsidR="008A4AFE">
        <w:rPr>
          <w:spacing w:val="1"/>
        </w:rPr>
        <w:t xml:space="preserve"> </w:t>
      </w:r>
      <w:r w:rsidR="008A4AFE">
        <w:t>insetos foram</w:t>
      </w:r>
      <w:r w:rsidR="008A4AFE">
        <w:rPr>
          <w:spacing w:val="50"/>
        </w:rPr>
        <w:t xml:space="preserve"> </w:t>
      </w:r>
      <w:r w:rsidR="008A4AFE">
        <w:t>capturadas que se encontram</w:t>
      </w:r>
      <w:r w:rsidR="008A4AFE">
        <w:rPr>
          <w:spacing w:val="50"/>
        </w:rPr>
        <w:t xml:space="preserve"> </w:t>
      </w:r>
      <w:r w:rsidR="008A4AFE">
        <w:t>no laboratório</w:t>
      </w:r>
      <w:r w:rsidR="008A4AFE">
        <w:rPr>
          <w:spacing w:val="1"/>
        </w:rPr>
        <w:t xml:space="preserve"> </w:t>
      </w:r>
      <w:r w:rsidR="008A4AFE">
        <w:t>do</w:t>
      </w:r>
      <w:r w:rsidR="008A4AFE">
        <w:rPr>
          <w:spacing w:val="1"/>
        </w:rPr>
        <w:t xml:space="preserve"> </w:t>
      </w:r>
      <w:r w:rsidR="008A4AFE">
        <w:t>campus</w:t>
      </w:r>
      <w:r w:rsidR="008A4AFE">
        <w:rPr>
          <w:spacing w:val="1"/>
        </w:rPr>
        <w:t xml:space="preserve"> </w:t>
      </w:r>
      <w:r w:rsidR="008A4AFE">
        <w:t>para</w:t>
      </w:r>
      <w:r w:rsidR="008A4AFE">
        <w:rPr>
          <w:spacing w:val="1"/>
        </w:rPr>
        <w:t xml:space="preserve"> </w:t>
      </w:r>
      <w:r w:rsidR="008A4AFE">
        <w:t>serem</w:t>
      </w:r>
      <w:r w:rsidR="008A4AFE">
        <w:rPr>
          <w:spacing w:val="1"/>
        </w:rPr>
        <w:t xml:space="preserve"> </w:t>
      </w:r>
      <w:r w:rsidR="008A4AFE">
        <w:t>catalogadas</w:t>
      </w:r>
      <w:r w:rsidR="008A4AFE">
        <w:rPr>
          <w:spacing w:val="1"/>
        </w:rPr>
        <w:t xml:space="preserve"> </w:t>
      </w:r>
      <w:r w:rsidR="008A4AFE">
        <w:t>e</w:t>
      </w:r>
      <w:r w:rsidR="008A4AFE">
        <w:rPr>
          <w:spacing w:val="1"/>
        </w:rPr>
        <w:t xml:space="preserve"> </w:t>
      </w:r>
      <w:r w:rsidR="008A4AFE">
        <w:t>adicionados</w:t>
      </w:r>
      <w:r w:rsidR="008A4AFE">
        <w:rPr>
          <w:spacing w:val="1"/>
        </w:rPr>
        <w:t xml:space="preserve"> </w:t>
      </w:r>
      <w:r w:rsidR="008A4AFE">
        <w:t>em</w:t>
      </w:r>
      <w:r w:rsidR="008A4AFE">
        <w:rPr>
          <w:spacing w:val="1"/>
        </w:rPr>
        <w:t xml:space="preserve"> </w:t>
      </w:r>
      <w:r w:rsidR="008A4AFE">
        <w:t>planilhas de controle. Esse teste foi realizado com sucesso, e</w:t>
      </w:r>
      <w:r w:rsidR="008A4AFE">
        <w:rPr>
          <w:spacing w:val="-47"/>
        </w:rPr>
        <w:t xml:space="preserve"> </w:t>
      </w:r>
      <w:r w:rsidR="008A4AFE">
        <w:t>tinha como objetivo testar a eficiência na atração e captura</w:t>
      </w:r>
      <w:r w:rsidR="008A4AFE">
        <w:rPr>
          <w:spacing w:val="1"/>
        </w:rPr>
        <w:t xml:space="preserve"> </w:t>
      </w:r>
      <w:r w:rsidR="008A4AFE">
        <w:t>de mariposas antes da instalação na lavoura de Rio Verde-</w:t>
      </w:r>
      <w:r w:rsidR="008A4AFE">
        <w:rPr>
          <w:spacing w:val="1"/>
        </w:rPr>
        <w:t xml:space="preserve"> </w:t>
      </w:r>
      <w:r w:rsidR="008A4AFE">
        <w:t>GO.</w:t>
      </w:r>
    </w:p>
    <w:p w14:paraId="72F8E2AB" w14:textId="77777777" w:rsidR="00516577" w:rsidRPr="00164BFE" w:rsidRDefault="00516577" w:rsidP="00516577">
      <w:pPr>
        <w:pStyle w:val="Texto-TtulodeSeo"/>
        <w:spacing w:before="240"/>
      </w:pPr>
      <w:r w:rsidRPr="00325E1D">
        <w:t>Considerações Finais</w:t>
      </w:r>
    </w:p>
    <w:p w14:paraId="292BAFF1" w14:textId="36DB5DFA" w:rsidR="001F48B6" w:rsidRDefault="00C75040" w:rsidP="00516577">
      <w:pPr>
        <w:pStyle w:val="Corpodetexto"/>
        <w:spacing w:before="120"/>
        <w:ind w:right="195"/>
        <w:jc w:val="both"/>
      </w:pPr>
      <w:r>
        <w:t>Entre os tipos de controles adotados na agricultura, controle</w:t>
      </w:r>
      <w:r>
        <w:rPr>
          <w:spacing w:val="1"/>
        </w:rPr>
        <w:t xml:space="preserve"> </w:t>
      </w:r>
      <w:r>
        <w:t>cultural tem como finalidade a manipulação do ambiente da</w:t>
      </w:r>
      <w:r>
        <w:rPr>
          <w:spacing w:val="1"/>
        </w:rPr>
        <w:t xml:space="preserve"> </w:t>
      </w:r>
      <w:r>
        <w:t>cultura ou do solo, de maneira a torná-lo desfavorável para a</w:t>
      </w:r>
      <w:r>
        <w:rPr>
          <w:spacing w:val="-47"/>
        </w:rPr>
        <w:t xml:space="preserve"> </w:t>
      </w:r>
      <w:r>
        <w:t>praga que se deseja combater e favorável para os inimigos</w:t>
      </w:r>
      <w:r>
        <w:rPr>
          <w:spacing w:val="1"/>
        </w:rPr>
        <w:t xml:space="preserve"> </w:t>
      </w:r>
      <w:r>
        <w:t>naturais. Assim, qualquer técnica que seja eficaz pode ser</w:t>
      </w:r>
      <w:r>
        <w:rPr>
          <w:spacing w:val="1"/>
        </w:rPr>
        <w:t xml:space="preserve"> </w:t>
      </w:r>
      <w:r>
        <w:t>uma</w:t>
      </w:r>
      <w:r>
        <w:rPr>
          <w:spacing w:val="1"/>
        </w:rPr>
        <w:t xml:space="preserve"> </w:t>
      </w:r>
      <w:r>
        <w:t>alternativa</w:t>
      </w:r>
      <w:r>
        <w:rPr>
          <w:spacing w:val="1"/>
        </w:rPr>
        <w:t xml:space="preserve"> </w:t>
      </w:r>
      <w:r>
        <w:t>a</w:t>
      </w:r>
      <w:r>
        <w:rPr>
          <w:spacing w:val="1"/>
        </w:rPr>
        <w:t xml:space="preserve"> </w:t>
      </w:r>
      <w:r>
        <w:t>mais</w:t>
      </w:r>
      <w:r>
        <w:rPr>
          <w:spacing w:val="1"/>
        </w:rPr>
        <w:t xml:space="preserve"> </w:t>
      </w:r>
      <w:r>
        <w:t>no</w:t>
      </w:r>
      <w:r>
        <w:rPr>
          <w:spacing w:val="1"/>
        </w:rPr>
        <w:t xml:space="preserve"> </w:t>
      </w:r>
      <w:r>
        <w:t>controle</w:t>
      </w:r>
      <w:r>
        <w:rPr>
          <w:spacing w:val="1"/>
        </w:rPr>
        <w:t xml:space="preserve"> </w:t>
      </w:r>
      <w:r>
        <w:t>de</w:t>
      </w:r>
      <w:r>
        <w:rPr>
          <w:spacing w:val="1"/>
        </w:rPr>
        <w:t xml:space="preserve"> </w:t>
      </w:r>
      <w:r>
        <w:t>pragas</w:t>
      </w:r>
      <w:r>
        <w:rPr>
          <w:spacing w:val="1"/>
        </w:rPr>
        <w:t xml:space="preserve"> </w:t>
      </w:r>
      <w:r>
        <w:t>alvo.</w:t>
      </w:r>
      <w:r>
        <w:rPr>
          <w:spacing w:val="1"/>
        </w:rPr>
        <w:t xml:space="preserve"> </w:t>
      </w:r>
      <w:r>
        <w:t>A</w:t>
      </w:r>
      <w:r>
        <w:rPr>
          <w:spacing w:val="1"/>
        </w:rPr>
        <w:t xml:space="preserve"> </w:t>
      </w:r>
      <w:r>
        <w:t>possibilidade real de implementação de um manejo efetivo</w:t>
      </w:r>
      <w:r>
        <w:rPr>
          <w:spacing w:val="1"/>
        </w:rPr>
        <w:t xml:space="preserve"> </w:t>
      </w:r>
      <w:r>
        <w:t>para pragas da</w:t>
      </w:r>
      <w:r>
        <w:rPr>
          <w:spacing w:val="1"/>
        </w:rPr>
        <w:t xml:space="preserve"> </w:t>
      </w:r>
      <w:r>
        <w:t>cultura da</w:t>
      </w:r>
      <w:r>
        <w:rPr>
          <w:spacing w:val="1"/>
        </w:rPr>
        <w:t xml:space="preserve"> </w:t>
      </w:r>
      <w:r>
        <w:t>soja tem obrigatoriamente</w:t>
      </w:r>
      <w:r>
        <w:rPr>
          <w:spacing w:val="1"/>
        </w:rPr>
        <w:t xml:space="preserve"> </w:t>
      </w:r>
      <w:r>
        <w:t>que</w:t>
      </w:r>
      <w:r>
        <w:rPr>
          <w:spacing w:val="1"/>
        </w:rPr>
        <w:t xml:space="preserve"> </w:t>
      </w:r>
      <w:r>
        <w:t>passar por um prévio estudo dos potenciais danos que ela</w:t>
      </w:r>
      <w:r>
        <w:rPr>
          <w:spacing w:val="1"/>
        </w:rPr>
        <w:t xml:space="preserve"> </w:t>
      </w:r>
      <w:r>
        <w:t>poderá</w:t>
      </w:r>
      <w:r>
        <w:rPr>
          <w:spacing w:val="1"/>
        </w:rPr>
        <w:t xml:space="preserve"> </w:t>
      </w:r>
      <w:r>
        <w:t>causar</w:t>
      </w:r>
      <w:r>
        <w:rPr>
          <w:spacing w:val="1"/>
        </w:rPr>
        <w:t xml:space="preserve"> </w:t>
      </w:r>
      <w:r>
        <w:t>a</w:t>
      </w:r>
      <w:r>
        <w:rPr>
          <w:spacing w:val="1"/>
        </w:rPr>
        <w:t xml:space="preserve"> </w:t>
      </w:r>
      <w:r>
        <w:t>cultura</w:t>
      </w:r>
      <w:r>
        <w:rPr>
          <w:spacing w:val="1"/>
        </w:rPr>
        <w:t xml:space="preserve"> </w:t>
      </w:r>
      <w:r>
        <w:t>em</w:t>
      </w:r>
      <w:r>
        <w:rPr>
          <w:spacing w:val="1"/>
        </w:rPr>
        <w:t xml:space="preserve"> </w:t>
      </w:r>
      <w:r>
        <w:t>questão.</w:t>
      </w:r>
      <w:r>
        <w:rPr>
          <w:spacing w:val="1"/>
        </w:rPr>
        <w:t xml:space="preserve"> </w:t>
      </w:r>
      <w:r>
        <w:t>Portanto</w:t>
      </w:r>
      <w:r>
        <w:rPr>
          <w:spacing w:val="1"/>
        </w:rPr>
        <w:t xml:space="preserve"> </w:t>
      </w:r>
      <w:r>
        <w:t>através</w:t>
      </w:r>
      <w:r>
        <w:rPr>
          <w:spacing w:val="1"/>
        </w:rPr>
        <w:t xml:space="preserve"> </w:t>
      </w:r>
      <w:r>
        <w:t>da</w:t>
      </w:r>
      <w:r>
        <w:rPr>
          <w:spacing w:val="-47"/>
        </w:rPr>
        <w:t xml:space="preserve"> </w:t>
      </w:r>
      <w:r>
        <w:t>utilização</w:t>
      </w:r>
      <w:r>
        <w:rPr>
          <w:spacing w:val="1"/>
        </w:rPr>
        <w:t xml:space="preserve"> </w:t>
      </w:r>
      <w:r>
        <w:t>de estratégias de controle</w:t>
      </w:r>
      <w:r>
        <w:rPr>
          <w:spacing w:val="1"/>
        </w:rPr>
        <w:t xml:space="preserve"> </w:t>
      </w:r>
      <w:r>
        <w:t>seguras,</w:t>
      </w:r>
      <w:r>
        <w:rPr>
          <w:spacing w:val="1"/>
        </w:rPr>
        <w:t xml:space="preserve"> </w:t>
      </w:r>
      <w:r>
        <w:t>saudáveis e</w:t>
      </w:r>
      <w:r>
        <w:rPr>
          <w:spacing w:val="1"/>
        </w:rPr>
        <w:t xml:space="preserve"> </w:t>
      </w:r>
      <w:r>
        <w:t>econômicas</w:t>
      </w:r>
      <w:r>
        <w:rPr>
          <w:spacing w:val="1"/>
        </w:rPr>
        <w:t xml:space="preserve"> </w:t>
      </w:r>
      <w:r>
        <w:t>será</w:t>
      </w:r>
      <w:r>
        <w:rPr>
          <w:spacing w:val="1"/>
        </w:rPr>
        <w:t xml:space="preserve"> </w:t>
      </w:r>
      <w:r>
        <w:t>possível</w:t>
      </w:r>
      <w:r>
        <w:rPr>
          <w:spacing w:val="1"/>
        </w:rPr>
        <w:t xml:space="preserve"> </w:t>
      </w:r>
      <w:r>
        <w:t>elabora</w:t>
      </w:r>
      <w:r>
        <w:rPr>
          <w:spacing w:val="1"/>
        </w:rPr>
        <w:t xml:space="preserve"> </w:t>
      </w:r>
      <w:r>
        <w:t>um</w:t>
      </w:r>
      <w:r>
        <w:rPr>
          <w:spacing w:val="1"/>
        </w:rPr>
        <w:t xml:space="preserve"> </w:t>
      </w:r>
      <w:r>
        <w:t>plano</w:t>
      </w:r>
      <w:r>
        <w:rPr>
          <w:spacing w:val="1"/>
        </w:rPr>
        <w:t xml:space="preserve"> </w:t>
      </w:r>
      <w:r>
        <w:t>de</w:t>
      </w:r>
      <w:r>
        <w:rPr>
          <w:spacing w:val="1"/>
        </w:rPr>
        <w:t xml:space="preserve"> </w:t>
      </w:r>
      <w:r>
        <w:t>manejo</w:t>
      </w:r>
      <w:r>
        <w:rPr>
          <w:spacing w:val="1"/>
        </w:rPr>
        <w:t xml:space="preserve"> </w:t>
      </w:r>
      <w:r>
        <w:t>eficiente e com custo acessível. Com base na bibliografia</w:t>
      </w:r>
      <w:r>
        <w:rPr>
          <w:spacing w:val="1"/>
        </w:rPr>
        <w:t xml:space="preserve"> </w:t>
      </w:r>
      <w:r>
        <w:t>utilizada</w:t>
      </w:r>
      <w:r>
        <w:rPr>
          <w:spacing w:val="1"/>
        </w:rPr>
        <w:t xml:space="preserve"> </w:t>
      </w:r>
      <w:r>
        <w:t>para</w:t>
      </w:r>
      <w:r>
        <w:rPr>
          <w:spacing w:val="1"/>
        </w:rPr>
        <w:t xml:space="preserve"> </w:t>
      </w:r>
      <w:r>
        <w:t>o</w:t>
      </w:r>
      <w:r>
        <w:rPr>
          <w:spacing w:val="1"/>
        </w:rPr>
        <w:t xml:space="preserve"> </w:t>
      </w:r>
      <w:r>
        <w:t>desenvolvimento</w:t>
      </w:r>
      <w:r>
        <w:rPr>
          <w:spacing w:val="1"/>
        </w:rPr>
        <w:t xml:space="preserve"> </w:t>
      </w:r>
      <w:r>
        <w:t>do</w:t>
      </w:r>
      <w:r>
        <w:rPr>
          <w:spacing w:val="1"/>
        </w:rPr>
        <w:t xml:space="preserve"> </w:t>
      </w:r>
      <w:r>
        <w:t>projeto</w:t>
      </w:r>
      <w:r>
        <w:rPr>
          <w:spacing w:val="50"/>
        </w:rPr>
        <w:t xml:space="preserve"> </w:t>
      </w:r>
      <w:r>
        <w:t>é</w:t>
      </w:r>
      <w:r>
        <w:rPr>
          <w:spacing w:val="50"/>
        </w:rPr>
        <w:t xml:space="preserve"> </w:t>
      </w:r>
      <w:r>
        <w:t>possível</w:t>
      </w:r>
      <w:r>
        <w:rPr>
          <w:spacing w:val="1"/>
        </w:rPr>
        <w:t xml:space="preserve"> </w:t>
      </w:r>
      <w:r>
        <w:t>que</w:t>
      </w:r>
      <w:r w:rsidR="008A4AFE">
        <w:t xml:space="preserve"> </w:t>
      </w:r>
      <w:r>
        <w:t>o funcionamento da armadilha possa ser um componente</w:t>
      </w:r>
      <w:r>
        <w:rPr>
          <w:spacing w:val="-47"/>
        </w:rPr>
        <w:t xml:space="preserve"> </w:t>
      </w:r>
      <w:r>
        <w:t>de grande utilidade no combate a pragas agrícolas. Espera-</w:t>
      </w:r>
      <w:r>
        <w:rPr>
          <w:spacing w:val="1"/>
        </w:rPr>
        <w:t xml:space="preserve"> </w:t>
      </w:r>
      <w:r>
        <w:t>se que a armadilha tenha utilidade no dia a dia do produtor</w:t>
      </w:r>
      <w:r>
        <w:rPr>
          <w:spacing w:val="1"/>
        </w:rPr>
        <w:t xml:space="preserve"> </w:t>
      </w:r>
      <w:r>
        <w:t>rural, provendo redução de custos de produção e garantindo</w:t>
      </w:r>
      <w:r>
        <w:rPr>
          <w:spacing w:val="1"/>
        </w:rPr>
        <w:t xml:space="preserve"> </w:t>
      </w:r>
      <w:r>
        <w:t>menor</w:t>
      </w:r>
      <w:r>
        <w:rPr>
          <w:spacing w:val="-2"/>
        </w:rPr>
        <w:t xml:space="preserve"> </w:t>
      </w:r>
      <w:r>
        <w:t>impacto</w:t>
      </w:r>
      <w:r>
        <w:rPr>
          <w:spacing w:val="-3"/>
        </w:rPr>
        <w:t xml:space="preserve"> </w:t>
      </w:r>
      <w:r>
        <w:t>de</w:t>
      </w:r>
      <w:r>
        <w:rPr>
          <w:spacing w:val="-2"/>
        </w:rPr>
        <w:t xml:space="preserve"> </w:t>
      </w:r>
      <w:r>
        <w:t>produtos</w:t>
      </w:r>
      <w:r>
        <w:rPr>
          <w:spacing w:val="-3"/>
        </w:rPr>
        <w:t xml:space="preserve"> </w:t>
      </w:r>
      <w:r>
        <w:t>agrícolas</w:t>
      </w:r>
      <w:r>
        <w:rPr>
          <w:spacing w:val="-3"/>
        </w:rPr>
        <w:t xml:space="preserve"> </w:t>
      </w:r>
      <w:r>
        <w:t>ao meio ambiente.</w:t>
      </w:r>
    </w:p>
    <w:p w14:paraId="18B11C82" w14:textId="77777777" w:rsidR="00340059" w:rsidRDefault="00340059" w:rsidP="008A4AFE">
      <w:pPr>
        <w:pStyle w:val="Corpodetexto"/>
        <w:spacing w:before="120" w:line="276" w:lineRule="auto"/>
        <w:ind w:right="195"/>
        <w:jc w:val="both"/>
      </w:pPr>
    </w:p>
    <w:p w14:paraId="714A4876" w14:textId="77777777" w:rsidR="00516577" w:rsidRPr="00325E1D" w:rsidRDefault="00516577" w:rsidP="00516577">
      <w:pPr>
        <w:pStyle w:val="Texto-TtulodeSeo"/>
      </w:pPr>
      <w:r w:rsidRPr="00325E1D">
        <w:t>Agradecimentos</w:t>
      </w:r>
    </w:p>
    <w:p w14:paraId="62712E22" w14:textId="5D9F7527" w:rsidR="001F48B6" w:rsidRDefault="00C75040" w:rsidP="008A4AFE">
      <w:pPr>
        <w:pStyle w:val="Corpodetexto"/>
        <w:spacing w:before="126"/>
        <w:ind w:right="195"/>
        <w:jc w:val="both"/>
      </w:pPr>
      <w:r>
        <w:t>A todos que contribuíram, de forma direta ou indiretamente</w:t>
      </w:r>
      <w:r>
        <w:rPr>
          <w:spacing w:val="1"/>
        </w:rPr>
        <w:t xml:space="preserve"> </w:t>
      </w:r>
      <w:r>
        <w:t>para</w:t>
      </w:r>
      <w:r>
        <w:rPr>
          <w:spacing w:val="1"/>
        </w:rPr>
        <w:t xml:space="preserve"> </w:t>
      </w:r>
      <w:r>
        <w:t>o</w:t>
      </w:r>
      <w:r>
        <w:rPr>
          <w:spacing w:val="1"/>
        </w:rPr>
        <w:t xml:space="preserve"> </w:t>
      </w:r>
      <w:r>
        <w:t>desenvolvimento</w:t>
      </w:r>
      <w:r>
        <w:rPr>
          <w:spacing w:val="1"/>
        </w:rPr>
        <w:t xml:space="preserve"> </w:t>
      </w:r>
      <w:r>
        <w:t>dessa</w:t>
      </w:r>
      <w:r>
        <w:rPr>
          <w:spacing w:val="1"/>
        </w:rPr>
        <w:t xml:space="preserve"> </w:t>
      </w:r>
      <w:r>
        <w:t>pesquisa,</w:t>
      </w:r>
      <w:r>
        <w:rPr>
          <w:spacing w:val="1"/>
        </w:rPr>
        <w:t xml:space="preserve"> </w:t>
      </w:r>
      <w:r>
        <w:t>em</w:t>
      </w:r>
      <w:r>
        <w:rPr>
          <w:spacing w:val="1"/>
        </w:rPr>
        <w:t xml:space="preserve"> </w:t>
      </w:r>
      <w:r>
        <w:t>especial</w:t>
      </w:r>
      <w:r>
        <w:rPr>
          <w:spacing w:val="1"/>
        </w:rPr>
        <w:t xml:space="preserve"> </w:t>
      </w:r>
      <w:r>
        <w:t>aos</w:t>
      </w:r>
      <w:r>
        <w:rPr>
          <w:spacing w:val="-47"/>
        </w:rPr>
        <w:t xml:space="preserve"> </w:t>
      </w:r>
      <w:r>
        <w:t>meus professores e orientadores, que nunca desacreditaram</w:t>
      </w:r>
      <w:r>
        <w:rPr>
          <w:spacing w:val="1"/>
        </w:rPr>
        <w:t xml:space="preserve"> </w:t>
      </w:r>
      <w:r>
        <w:t>no potencial da nossa pesquisa e que impactou de forma</w:t>
      </w:r>
      <w:r>
        <w:rPr>
          <w:spacing w:val="1"/>
        </w:rPr>
        <w:t xml:space="preserve"> </w:t>
      </w:r>
      <w:r>
        <w:t>positiva</w:t>
      </w:r>
      <w:r>
        <w:rPr>
          <w:spacing w:val="-1"/>
        </w:rPr>
        <w:t xml:space="preserve"> </w:t>
      </w:r>
      <w:r>
        <w:t>na minha</w:t>
      </w:r>
      <w:r>
        <w:rPr>
          <w:spacing w:val="-2"/>
        </w:rPr>
        <w:t xml:space="preserve"> </w:t>
      </w:r>
      <w:r>
        <w:t>jornada acadêmica.</w:t>
      </w:r>
    </w:p>
    <w:p w14:paraId="49994F7E" w14:textId="77777777" w:rsidR="00516577" w:rsidRPr="00325E1D" w:rsidRDefault="00516577" w:rsidP="00516577">
      <w:pPr>
        <w:pStyle w:val="Texto-TtulodeSeo"/>
        <w:spacing w:before="240"/>
      </w:pPr>
      <w:r w:rsidRPr="00325E1D">
        <w:t>Referências</w:t>
      </w:r>
    </w:p>
    <w:p w14:paraId="052047AD" w14:textId="77777777" w:rsidR="00516577" w:rsidRDefault="00516577" w:rsidP="008A4AFE">
      <w:pPr>
        <w:pStyle w:val="Default"/>
        <w:rPr>
          <w:rFonts w:ascii="Times New Roman" w:hAnsi="Times New Roman" w:cs="Times New Roman"/>
          <w:sz w:val="20"/>
          <w:szCs w:val="20"/>
          <w:shd w:val="clear" w:color="auto" w:fill="FFFFFF"/>
        </w:rPr>
      </w:pPr>
    </w:p>
    <w:p w14:paraId="70FBB423" w14:textId="129BFC07" w:rsidR="008A4AFE" w:rsidRPr="00340059" w:rsidRDefault="008A4AFE" w:rsidP="008A4AFE">
      <w:pPr>
        <w:pStyle w:val="Default"/>
        <w:rPr>
          <w:rFonts w:ascii="Times New Roman" w:hAnsi="Times New Roman" w:cs="Times New Roman"/>
          <w:sz w:val="20"/>
          <w:szCs w:val="20"/>
          <w:shd w:val="clear" w:color="auto" w:fill="FFFFFF"/>
        </w:rPr>
      </w:pPr>
      <w:r w:rsidRPr="00340059">
        <w:rPr>
          <w:rFonts w:ascii="Times New Roman" w:hAnsi="Times New Roman" w:cs="Times New Roman"/>
          <w:sz w:val="20"/>
          <w:szCs w:val="20"/>
          <w:shd w:val="clear" w:color="auto" w:fill="FFFFFF"/>
        </w:rPr>
        <w:t>BERNARDES, Fabiano. </w:t>
      </w:r>
      <w:r w:rsidRPr="00340059">
        <w:rPr>
          <w:rFonts w:ascii="Times New Roman" w:hAnsi="Times New Roman" w:cs="Times New Roman"/>
          <w:b/>
          <w:bCs/>
          <w:sz w:val="20"/>
          <w:szCs w:val="20"/>
          <w:shd w:val="clear" w:color="auto" w:fill="FFFFFF"/>
        </w:rPr>
        <w:t>Corsan emite nota sobre qualidade da água no estado</w:t>
      </w:r>
      <w:r w:rsidRPr="00340059">
        <w:rPr>
          <w:rFonts w:ascii="Times New Roman" w:hAnsi="Times New Roman" w:cs="Times New Roman"/>
          <w:sz w:val="20"/>
          <w:szCs w:val="20"/>
          <w:shd w:val="clear" w:color="auto" w:fill="FFFFFF"/>
        </w:rPr>
        <w:t>. 1. ed. Ijuí: Rádio Progresso, 20 abr. 2019. Disponível em: https://www.radioprogresso.com.br/corsan-emite-nota-so1bre-qualidade-da-agua-no-estado/. Acesso em: 12 jun. 2019.</w:t>
      </w:r>
    </w:p>
    <w:p w14:paraId="7C8B977A" w14:textId="77777777" w:rsidR="008A4AFE" w:rsidRPr="00340059" w:rsidRDefault="008A4AFE" w:rsidP="008A4AFE">
      <w:pPr>
        <w:pStyle w:val="Default"/>
        <w:rPr>
          <w:rFonts w:ascii="Times New Roman" w:hAnsi="Times New Roman" w:cs="Times New Roman"/>
          <w:sz w:val="20"/>
          <w:szCs w:val="20"/>
          <w:shd w:val="clear" w:color="auto" w:fill="FFFFFF"/>
        </w:rPr>
      </w:pPr>
      <w:bookmarkStart w:id="1" w:name="OLE_LINK9"/>
      <w:bookmarkStart w:id="2" w:name="OLE_LINK10"/>
      <w:r w:rsidRPr="00340059">
        <w:rPr>
          <w:rFonts w:ascii="Times New Roman" w:hAnsi="Times New Roman" w:cs="Times New Roman"/>
          <w:sz w:val="20"/>
          <w:szCs w:val="20"/>
          <w:shd w:val="clear" w:color="auto" w:fill="FFFFFF"/>
        </w:rPr>
        <w:t>DALL'AGNOL</w:t>
      </w:r>
      <w:bookmarkEnd w:id="1"/>
      <w:bookmarkEnd w:id="2"/>
      <w:r w:rsidRPr="00340059">
        <w:rPr>
          <w:rFonts w:ascii="Times New Roman" w:hAnsi="Times New Roman" w:cs="Times New Roman"/>
          <w:sz w:val="20"/>
          <w:szCs w:val="20"/>
          <w:shd w:val="clear" w:color="auto" w:fill="FFFFFF"/>
        </w:rPr>
        <w:t>, Amélio. </w:t>
      </w:r>
      <w:r w:rsidRPr="00340059">
        <w:rPr>
          <w:rFonts w:ascii="Times New Roman" w:hAnsi="Times New Roman" w:cs="Times New Roman"/>
          <w:b/>
          <w:bCs/>
          <w:sz w:val="20"/>
          <w:szCs w:val="20"/>
          <w:shd w:val="clear" w:color="auto" w:fill="FFFFFF"/>
        </w:rPr>
        <w:t>A saga da soja no Brasil e no Mundo</w:t>
      </w:r>
      <w:r w:rsidRPr="00340059">
        <w:rPr>
          <w:rFonts w:ascii="Times New Roman" w:hAnsi="Times New Roman" w:cs="Times New Roman"/>
          <w:sz w:val="20"/>
          <w:szCs w:val="20"/>
          <w:shd w:val="clear" w:color="auto" w:fill="FFFFFF"/>
        </w:rPr>
        <w:t>. Brasil: AgroLink, 23 nov. 2017. Disponível em: https://www.agrolink.com.br/colunistas/a-saga-da-soja-no-brasil-e-no-mundo_400724.html. Acesso em: 5 set. 2019.</w:t>
      </w:r>
    </w:p>
    <w:p w14:paraId="123F106C" w14:textId="77777777" w:rsidR="008A4AFE" w:rsidRPr="00340059" w:rsidRDefault="008A4AFE" w:rsidP="008A4AFE">
      <w:pPr>
        <w:pStyle w:val="Default"/>
        <w:rPr>
          <w:rFonts w:ascii="Times New Roman" w:hAnsi="Times New Roman" w:cs="Times New Roman"/>
          <w:sz w:val="20"/>
          <w:szCs w:val="20"/>
          <w:shd w:val="clear" w:color="auto" w:fill="FFFFFF"/>
        </w:rPr>
      </w:pPr>
    </w:p>
    <w:p w14:paraId="1865B569" w14:textId="56EB43E6" w:rsidR="008A4AFE" w:rsidRPr="00340059" w:rsidRDefault="008A4AFE" w:rsidP="008A4AFE">
      <w:pPr>
        <w:rPr>
          <w:sz w:val="20"/>
          <w:szCs w:val="20"/>
          <w:lang w:val="en-US"/>
        </w:rPr>
      </w:pPr>
      <w:r w:rsidRPr="00340059">
        <w:rPr>
          <w:sz w:val="20"/>
          <w:szCs w:val="20"/>
          <w:lang w:val="en-US"/>
        </w:rPr>
        <w:t xml:space="preserve">FATHIPOUR, Y.; SEDARATIAN, </w:t>
      </w:r>
      <w:r w:rsidRPr="00340059">
        <w:rPr>
          <w:b/>
          <w:bCs/>
          <w:sz w:val="20"/>
          <w:szCs w:val="20"/>
          <w:lang w:val="en-US"/>
        </w:rPr>
        <w:t>A. Integrated management of Helicoverpa armigera in soybean cropping systems</w:t>
      </w:r>
      <w:r w:rsidRPr="00340059">
        <w:rPr>
          <w:sz w:val="20"/>
          <w:szCs w:val="20"/>
          <w:lang w:val="en-US"/>
        </w:rPr>
        <w:t>. In: ELSHEMY, H. A. (Ed.). Soybean - pest resistance. Cairo: InTeOpP, 2013. p. 231-280.</w:t>
      </w:r>
    </w:p>
    <w:p w14:paraId="1A98AE9E" w14:textId="77777777" w:rsidR="008A4AFE" w:rsidRPr="00340059" w:rsidRDefault="008A4AFE" w:rsidP="008A4AFE">
      <w:pPr>
        <w:rPr>
          <w:sz w:val="20"/>
          <w:szCs w:val="20"/>
          <w:lang w:val="en-US"/>
        </w:rPr>
      </w:pPr>
    </w:p>
    <w:p w14:paraId="10ED3D23" w14:textId="77777777" w:rsidR="008A4AFE" w:rsidRPr="00340059" w:rsidRDefault="008A4AFE" w:rsidP="008A4AFE">
      <w:pPr>
        <w:rPr>
          <w:sz w:val="20"/>
          <w:szCs w:val="20"/>
          <w:lang w:val="en-US"/>
        </w:rPr>
      </w:pPr>
      <w:r w:rsidRPr="00340059">
        <w:rPr>
          <w:sz w:val="20"/>
          <w:szCs w:val="20"/>
          <w:lang w:val="en-US"/>
        </w:rPr>
        <w:t xml:space="preserve">FROST, S.W. </w:t>
      </w:r>
      <w:r w:rsidRPr="00340059">
        <w:rPr>
          <w:b/>
          <w:bCs/>
          <w:sz w:val="20"/>
          <w:szCs w:val="20"/>
          <w:lang w:val="en-US"/>
        </w:rPr>
        <w:t>Light traps for insect collection, survey and control</w:t>
      </w:r>
      <w:r w:rsidRPr="00340059">
        <w:rPr>
          <w:sz w:val="20"/>
          <w:szCs w:val="20"/>
          <w:lang w:val="en-US"/>
        </w:rPr>
        <w:t>. Pennsylvania State Univ. Agr. Exp Stat. 1952. 32p. (Buli, 550).</w:t>
      </w:r>
    </w:p>
    <w:p w14:paraId="784F1FD5" w14:textId="77777777" w:rsidR="008A4AFE" w:rsidRPr="00340059" w:rsidRDefault="008A4AFE" w:rsidP="008A4AFE">
      <w:pPr>
        <w:pStyle w:val="Corpo"/>
        <w:spacing w:line="240" w:lineRule="auto"/>
        <w:ind w:firstLine="0"/>
        <w:jc w:val="left"/>
        <w:rPr>
          <w:rFonts w:ascii="Times New Roman" w:hAnsi="Times New Roman" w:cs="Times New Roman"/>
          <w:sz w:val="20"/>
          <w:szCs w:val="20"/>
        </w:rPr>
      </w:pPr>
      <w:r w:rsidRPr="00340059">
        <w:rPr>
          <w:rFonts w:ascii="Times New Roman" w:hAnsi="Times New Roman" w:cs="Times New Roman"/>
          <w:sz w:val="20"/>
          <w:szCs w:val="20"/>
          <w:lang w:val="en-US"/>
        </w:rPr>
        <w:t xml:space="preserve">GALLO, D. et al. </w:t>
      </w:r>
      <w:r w:rsidRPr="00340059">
        <w:rPr>
          <w:rFonts w:ascii="Times New Roman" w:hAnsi="Times New Roman" w:cs="Times New Roman"/>
          <w:b/>
          <w:bCs/>
          <w:sz w:val="20"/>
          <w:szCs w:val="20"/>
        </w:rPr>
        <w:t>Manual de Entomologia Agrícola</w:t>
      </w:r>
      <w:r w:rsidRPr="00340059">
        <w:rPr>
          <w:rFonts w:ascii="Times New Roman" w:hAnsi="Times New Roman" w:cs="Times New Roman"/>
          <w:sz w:val="20"/>
          <w:szCs w:val="20"/>
        </w:rPr>
        <w:t>. Ed. Agronômica Ceres. São Paulo, 2002. p. 775 – 782.</w:t>
      </w:r>
    </w:p>
    <w:p w14:paraId="0E853075" w14:textId="77777777" w:rsidR="008A4AFE" w:rsidRPr="00340059" w:rsidRDefault="008A4AFE" w:rsidP="008A4AFE">
      <w:pPr>
        <w:pStyle w:val="Corpo"/>
        <w:spacing w:line="240" w:lineRule="auto"/>
        <w:ind w:firstLine="0"/>
        <w:jc w:val="left"/>
        <w:rPr>
          <w:rFonts w:ascii="Times New Roman" w:hAnsi="Times New Roman" w:cs="Times New Roman"/>
          <w:sz w:val="20"/>
          <w:szCs w:val="20"/>
        </w:rPr>
      </w:pPr>
    </w:p>
    <w:p w14:paraId="26A0B892" w14:textId="77777777" w:rsidR="008A4AFE" w:rsidRPr="00340059" w:rsidRDefault="008A4AFE" w:rsidP="008A4AFE">
      <w:pPr>
        <w:rPr>
          <w:sz w:val="20"/>
          <w:szCs w:val="20"/>
        </w:rPr>
      </w:pPr>
      <w:r w:rsidRPr="00340059">
        <w:rPr>
          <w:color w:val="000000"/>
          <w:sz w:val="20"/>
          <w:szCs w:val="20"/>
        </w:rPr>
        <w:t xml:space="preserve">IMHOFF, J. </w:t>
      </w:r>
      <w:r w:rsidRPr="00340059">
        <w:rPr>
          <w:b/>
          <w:bCs/>
          <w:color w:val="000000"/>
          <w:sz w:val="20"/>
          <w:szCs w:val="20"/>
        </w:rPr>
        <w:t>Desenvolvimento de Conversores Estáticos para Sistemas Fotovoltaicos Autônomos</w:t>
      </w:r>
      <w:r w:rsidRPr="00340059">
        <w:rPr>
          <w:color w:val="000000"/>
          <w:sz w:val="20"/>
          <w:szCs w:val="20"/>
        </w:rPr>
        <w:t>. Dissertação de Mestrado apresentada à Escola de Engenharia Elétrica da Universidade Federal de Santa Maria, Santa Maria. 2007. 146 f.</w:t>
      </w:r>
    </w:p>
    <w:p w14:paraId="51FF6299" w14:textId="3BDB4B70" w:rsidR="008A4AFE" w:rsidRPr="00516577" w:rsidRDefault="008A4AFE" w:rsidP="00516577">
      <w:pPr>
        <w:rPr>
          <w:sz w:val="20"/>
          <w:szCs w:val="20"/>
        </w:rPr>
      </w:pPr>
      <w:r w:rsidRPr="00340059">
        <w:rPr>
          <w:sz w:val="20"/>
          <w:szCs w:val="20"/>
        </w:rPr>
        <w:t xml:space="preserve">KOEBER, Emir AM. </w:t>
      </w:r>
      <w:r w:rsidRPr="00340059">
        <w:rPr>
          <w:b/>
          <w:bCs/>
          <w:sz w:val="20"/>
          <w:szCs w:val="20"/>
        </w:rPr>
        <w:t>Armadilha luminosa: informações técnicas.</w:t>
      </w:r>
      <w:r w:rsidRPr="00340059">
        <w:rPr>
          <w:sz w:val="20"/>
          <w:szCs w:val="20"/>
        </w:rPr>
        <w:t xml:space="preserve"> 1982</w:t>
      </w:r>
      <w:r w:rsidR="00340059">
        <w:rPr>
          <w:sz w:val="20"/>
          <w:szCs w:val="20"/>
        </w:rPr>
        <w:t>.</w:t>
      </w:r>
      <w:bookmarkEnd w:id="0"/>
    </w:p>
    <w:sectPr w:rsidR="008A4AFE" w:rsidRPr="00516577" w:rsidSect="00516577">
      <w:type w:val="continuous"/>
      <w:pgSz w:w="11920" w:h="16850"/>
      <w:pgMar w:top="1580" w:right="360" w:bottom="1340" w:left="1000" w:header="668" w:footer="1160" w:gutter="0"/>
      <w:cols w:num="2" w: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454F" w14:textId="77777777" w:rsidR="00BE5C79" w:rsidRDefault="00BE5C79">
      <w:r>
        <w:separator/>
      </w:r>
    </w:p>
  </w:endnote>
  <w:endnote w:type="continuationSeparator" w:id="0">
    <w:p w14:paraId="5F4ECE85" w14:textId="77777777" w:rsidR="00BE5C79" w:rsidRDefault="00BE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EE93" w14:textId="086CD68F" w:rsidR="008A4AFE" w:rsidRDefault="00516577">
    <w:pPr>
      <w:pStyle w:val="Corpodetexto"/>
      <w:spacing w:line="14" w:lineRule="auto"/>
    </w:pPr>
    <w:r>
      <w:rPr>
        <w:noProof/>
        <w:lang w:eastAsia="pt-BR"/>
      </w:rPr>
      <w:drawing>
        <wp:anchor distT="0" distB="0" distL="114300" distR="114300" simplePos="0" relativeHeight="251661312" behindDoc="0" locked="0" layoutInCell="1" allowOverlap="1" wp14:anchorId="526FDDED" wp14:editId="28A1ACDC">
          <wp:simplePos x="0" y="0"/>
          <wp:positionH relativeFrom="column">
            <wp:posOffset>0</wp:posOffset>
          </wp:positionH>
          <wp:positionV relativeFrom="paragraph">
            <wp:posOffset>-635</wp:posOffset>
          </wp:positionV>
          <wp:extent cx="6486525" cy="495300"/>
          <wp:effectExtent l="0" t="0" r="9525" b="0"/>
          <wp:wrapNone/>
          <wp:docPr id="21" name="Imagem 21" descr="rodape_resumo_feciaq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dape_resumo_feciaq_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E6E3" w14:textId="77777777" w:rsidR="00BE5C79" w:rsidRDefault="00BE5C79">
      <w:r>
        <w:separator/>
      </w:r>
    </w:p>
  </w:footnote>
  <w:footnote w:type="continuationSeparator" w:id="0">
    <w:p w14:paraId="2A16B4C1" w14:textId="77777777" w:rsidR="00BE5C79" w:rsidRDefault="00BE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C3A3" w14:textId="1A12A3F5" w:rsidR="008A4AFE" w:rsidRDefault="00516577">
    <w:pPr>
      <w:pStyle w:val="Corpodetexto"/>
      <w:spacing w:line="14" w:lineRule="auto"/>
    </w:pPr>
    <w:r>
      <w:rPr>
        <w:noProof/>
        <w:lang w:eastAsia="pt-BR"/>
      </w:rPr>
      <w:drawing>
        <wp:anchor distT="0" distB="0" distL="114300" distR="114300" simplePos="0" relativeHeight="251659264" behindDoc="0" locked="0" layoutInCell="1" allowOverlap="1" wp14:anchorId="5828BE8D" wp14:editId="2E230B2E">
          <wp:simplePos x="0" y="0"/>
          <wp:positionH relativeFrom="column">
            <wp:posOffset>0</wp:posOffset>
          </wp:positionH>
          <wp:positionV relativeFrom="paragraph">
            <wp:posOffset>-635</wp:posOffset>
          </wp:positionV>
          <wp:extent cx="6486525" cy="571500"/>
          <wp:effectExtent l="0" t="0" r="9525" b="0"/>
          <wp:wrapNone/>
          <wp:docPr id="31" name="Imagem 31" descr="cabeçalho_resumo_fecitecx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beçalho_resumo_fecitecx_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B6"/>
    <w:rsid w:val="00144696"/>
    <w:rsid w:val="001A055C"/>
    <w:rsid w:val="001F48B6"/>
    <w:rsid w:val="00211A9B"/>
    <w:rsid w:val="00340059"/>
    <w:rsid w:val="00383510"/>
    <w:rsid w:val="003C1DC5"/>
    <w:rsid w:val="00481D0D"/>
    <w:rsid w:val="00516577"/>
    <w:rsid w:val="005C6F3C"/>
    <w:rsid w:val="00687D37"/>
    <w:rsid w:val="00763340"/>
    <w:rsid w:val="007E1EBE"/>
    <w:rsid w:val="007F5134"/>
    <w:rsid w:val="00895F4F"/>
    <w:rsid w:val="008A4AFE"/>
    <w:rsid w:val="00964774"/>
    <w:rsid w:val="00BE5C79"/>
    <w:rsid w:val="00C75040"/>
    <w:rsid w:val="00CD6462"/>
    <w:rsid w:val="00E8472D"/>
    <w:rsid w:val="00FB40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9EEB0"/>
  <w15:docId w15:val="{3A3EE054-E94B-4897-83D7-2E2597A9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
      <w:ind w:left="123" w:right="228"/>
      <w:outlineLvl w:val="0"/>
    </w:pPr>
    <w:rPr>
      <w:b/>
      <w:bCs/>
      <w:sz w:val="24"/>
      <w:szCs w:val="24"/>
    </w:rPr>
  </w:style>
  <w:style w:type="paragraph" w:styleId="Ttulo2">
    <w:name w:val="heading 2"/>
    <w:basedOn w:val="Normal"/>
    <w:uiPriority w:val="9"/>
    <w:unhideWhenUsed/>
    <w:qFormat/>
    <w:pPr>
      <w:ind w:left="123"/>
      <w:outlineLvl w:val="1"/>
    </w:pPr>
    <w:rPr>
      <w:sz w:val="24"/>
      <w:szCs w:val="24"/>
    </w:rPr>
  </w:style>
  <w:style w:type="paragraph" w:styleId="Ttulo3">
    <w:name w:val="heading 3"/>
    <w:basedOn w:val="Normal"/>
    <w:uiPriority w:val="9"/>
    <w:unhideWhenUsed/>
    <w:qFormat/>
    <w:pPr>
      <w:ind w:left="137"/>
      <w:jc w:val="both"/>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customStyle="1" w:styleId="Corpo">
    <w:name w:val="Corpo"/>
    <w:basedOn w:val="Normal"/>
    <w:qFormat/>
    <w:rsid w:val="008A4AFE"/>
    <w:pPr>
      <w:widowControl/>
      <w:shd w:val="clear" w:color="auto" w:fill="FFFFFF"/>
      <w:autoSpaceDE/>
      <w:autoSpaceDN/>
      <w:spacing w:line="360" w:lineRule="auto"/>
      <w:ind w:firstLine="851"/>
      <w:jc w:val="both"/>
    </w:pPr>
    <w:rPr>
      <w:rFonts w:ascii="Arial" w:eastAsiaTheme="minorHAnsi" w:hAnsi="Arial" w:cs="Arial"/>
      <w:sz w:val="24"/>
      <w:szCs w:val="24"/>
      <w:lang w:val="pt-BR"/>
    </w:rPr>
  </w:style>
  <w:style w:type="paragraph" w:customStyle="1" w:styleId="Default">
    <w:name w:val="Default"/>
    <w:rsid w:val="008A4AFE"/>
    <w:pPr>
      <w:widowControl/>
      <w:adjustRightInd w:val="0"/>
    </w:pPr>
    <w:rPr>
      <w:rFonts w:ascii="Arial" w:eastAsiaTheme="minorEastAsia" w:hAnsi="Arial" w:cs="Arial"/>
      <w:color w:val="000000"/>
      <w:sz w:val="24"/>
      <w:szCs w:val="24"/>
      <w:lang w:val="pt-BR"/>
    </w:rPr>
  </w:style>
  <w:style w:type="paragraph" w:styleId="Cabealho">
    <w:name w:val="header"/>
    <w:basedOn w:val="Normal"/>
    <w:link w:val="CabealhoChar"/>
    <w:uiPriority w:val="99"/>
    <w:unhideWhenUsed/>
    <w:rsid w:val="008A4AFE"/>
    <w:pPr>
      <w:tabs>
        <w:tab w:val="center" w:pos="4252"/>
        <w:tab w:val="right" w:pos="8504"/>
      </w:tabs>
    </w:pPr>
  </w:style>
  <w:style w:type="character" w:customStyle="1" w:styleId="CabealhoChar">
    <w:name w:val="Cabeçalho Char"/>
    <w:basedOn w:val="Fontepargpadro"/>
    <w:link w:val="Cabealho"/>
    <w:uiPriority w:val="99"/>
    <w:rsid w:val="008A4AFE"/>
    <w:rPr>
      <w:rFonts w:ascii="Times New Roman" w:eastAsia="Times New Roman" w:hAnsi="Times New Roman" w:cs="Times New Roman"/>
      <w:lang w:val="pt-PT"/>
    </w:rPr>
  </w:style>
  <w:style w:type="paragraph" w:styleId="Rodap">
    <w:name w:val="footer"/>
    <w:basedOn w:val="Normal"/>
    <w:link w:val="RodapChar"/>
    <w:uiPriority w:val="99"/>
    <w:unhideWhenUsed/>
    <w:rsid w:val="008A4AFE"/>
    <w:pPr>
      <w:tabs>
        <w:tab w:val="center" w:pos="4252"/>
        <w:tab w:val="right" w:pos="8504"/>
      </w:tabs>
    </w:pPr>
  </w:style>
  <w:style w:type="character" w:customStyle="1" w:styleId="RodapChar">
    <w:name w:val="Rodapé Char"/>
    <w:basedOn w:val="Fontepargpadro"/>
    <w:link w:val="Rodap"/>
    <w:uiPriority w:val="99"/>
    <w:rsid w:val="008A4AFE"/>
    <w:rPr>
      <w:rFonts w:ascii="Times New Roman" w:eastAsia="Times New Roman" w:hAnsi="Times New Roman" w:cs="Times New Roman"/>
      <w:lang w:val="pt-PT"/>
    </w:rPr>
  </w:style>
  <w:style w:type="paragraph" w:customStyle="1" w:styleId="Texto-TtulodeSeo">
    <w:name w:val="Texto - Título de Seção"/>
    <w:basedOn w:val="Normal"/>
    <w:next w:val="Normal"/>
    <w:qFormat/>
    <w:rsid w:val="00516577"/>
    <w:pPr>
      <w:widowControl/>
      <w:shd w:val="clear" w:color="auto" w:fill="E2EFD9"/>
      <w:autoSpaceDE/>
      <w:autoSpaceDN/>
      <w:spacing w:after="120"/>
      <w:jc w:val="both"/>
    </w:pPr>
    <w:rPr>
      <w:rFonts w:eastAsia="Calibri"/>
      <w:b/>
      <w:sz w:val="20"/>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88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siscar@ifms.edu.br"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matheusdepaula203@gmail.com"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ramonsantosdeminas@gmail.com"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F3CE8-731F-4CDD-A5D3-0FF6AC39DD3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Maeda</dc:creator>
  <cp:lastModifiedBy>Usuário Convidado</cp:lastModifiedBy>
  <cp:revision>2</cp:revision>
  <dcterms:created xsi:type="dcterms:W3CDTF">2021-09-22T01:26:00Z</dcterms:created>
  <dcterms:modified xsi:type="dcterms:W3CDTF">2021-09-22T01:26:00Z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2016</vt:lpwstr>
  </property>
  <property fmtid="{D5CDD505-2E9C-101B-9397-08002B2CF9AE}" pid="4" name="LastSaved">
    <vt:filetime>2021-08-31T00:00:00Z</vt:filetime>
  </property>
</Properties>
</file>